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BC" w:rsidRDefault="006A5DBC" w:rsidP="00817888">
      <w:pPr>
        <w:ind w:left="-993" w:right="-143"/>
        <w:rPr>
          <w:b/>
          <w:lang w:val="ru-RU"/>
        </w:rPr>
      </w:pPr>
    </w:p>
    <w:p w:rsidR="0019783C" w:rsidRDefault="001F6C9E" w:rsidP="00817888">
      <w:pPr>
        <w:ind w:left="-993" w:right="-143"/>
        <w:rPr>
          <w:b/>
          <w:lang w:val="ru-RU"/>
        </w:rPr>
      </w:pPr>
      <w:r>
        <w:rPr>
          <w:b/>
          <w:lang w:val="ru-RU"/>
        </w:rPr>
        <w:t>а</w:t>
      </w:r>
    </w:p>
    <w:p w:rsidR="004C6D2F" w:rsidRDefault="004C6D2F" w:rsidP="00405C03">
      <w:pPr>
        <w:ind w:left="-993" w:right="-143"/>
        <w:jc w:val="center"/>
        <w:rPr>
          <w:rFonts w:ascii="Times New Roman" w:hAnsi="Times New Roman"/>
          <w:sz w:val="28"/>
          <w:szCs w:val="28"/>
          <w:lang w:val="ru-RU"/>
        </w:rPr>
      </w:pPr>
      <w:r w:rsidRPr="004C6D2F">
        <w:rPr>
          <w:rFonts w:ascii="Times New Roman" w:hAnsi="Times New Roman"/>
          <w:sz w:val="28"/>
          <w:szCs w:val="28"/>
          <w:lang w:val="ru-RU"/>
        </w:rPr>
        <w:t xml:space="preserve">Информационное сообщение </w:t>
      </w:r>
    </w:p>
    <w:p w:rsidR="004C6D2F" w:rsidRDefault="004C6D2F" w:rsidP="00405C03">
      <w:pPr>
        <w:ind w:left="-993" w:right="-143"/>
        <w:jc w:val="center"/>
        <w:rPr>
          <w:rFonts w:ascii="Times New Roman" w:hAnsi="Times New Roman"/>
          <w:sz w:val="28"/>
          <w:szCs w:val="28"/>
          <w:lang w:val="ru-RU"/>
        </w:rPr>
      </w:pPr>
      <w:r w:rsidRPr="004C6D2F">
        <w:rPr>
          <w:rFonts w:ascii="Times New Roman" w:hAnsi="Times New Roman"/>
          <w:sz w:val="28"/>
          <w:szCs w:val="28"/>
          <w:lang w:val="ru-RU"/>
        </w:rPr>
        <w:t>об аукционных торг</w:t>
      </w:r>
      <w:r w:rsidR="001F6C9E">
        <w:rPr>
          <w:rFonts w:ascii="Times New Roman" w:hAnsi="Times New Roman"/>
          <w:sz w:val="28"/>
          <w:szCs w:val="28"/>
          <w:lang w:val="ru-RU"/>
        </w:rPr>
        <w:t>ах</w:t>
      </w:r>
      <w:r w:rsidRPr="004C6D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F6C9E">
        <w:rPr>
          <w:rFonts w:ascii="Times New Roman" w:hAnsi="Times New Roman"/>
          <w:sz w:val="28"/>
          <w:szCs w:val="28"/>
          <w:lang w:val="ru-RU"/>
        </w:rPr>
        <w:t>06.06</w:t>
      </w:r>
      <w:r w:rsidRPr="004C6D2F">
        <w:rPr>
          <w:rFonts w:ascii="Times New Roman" w:hAnsi="Times New Roman"/>
          <w:sz w:val="28"/>
          <w:szCs w:val="28"/>
          <w:lang w:val="ru-RU"/>
        </w:rPr>
        <w:t xml:space="preserve">.2013г. </w:t>
      </w:r>
    </w:p>
    <w:p w:rsidR="004C6D2F" w:rsidRPr="004C6D2F" w:rsidRDefault="004C6D2F" w:rsidP="004C6D2F">
      <w:pPr>
        <w:ind w:right="-143"/>
        <w:jc w:val="center"/>
        <w:rPr>
          <w:rFonts w:ascii="Times New Roman" w:hAnsi="Times New Roman"/>
          <w:sz w:val="28"/>
          <w:szCs w:val="28"/>
          <w:lang w:val="ru-RU"/>
        </w:rPr>
      </w:pPr>
      <w:r w:rsidRPr="004C6D2F">
        <w:rPr>
          <w:rFonts w:ascii="Times New Roman" w:hAnsi="Times New Roman"/>
          <w:sz w:val="28"/>
          <w:szCs w:val="28"/>
          <w:lang w:val="ru-RU"/>
        </w:rPr>
        <w:t xml:space="preserve">для размещения на сайте Альметьевского муниципального района РТ </w:t>
      </w:r>
    </w:p>
    <w:p w:rsidR="00405C03" w:rsidRPr="00600C10" w:rsidRDefault="00405C03" w:rsidP="00834D16">
      <w:pPr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600C10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</w:t>
      </w:r>
    </w:p>
    <w:p w:rsidR="001F6C9E" w:rsidRDefault="001F6C9E" w:rsidP="001F6C9E">
      <w:pPr>
        <w:spacing w:before="120"/>
        <w:ind w:firstLine="567"/>
        <w:jc w:val="both"/>
        <w:rPr>
          <w:rFonts w:ascii="Times New Roman" w:hAnsi="Times New Roman"/>
          <w:lang w:val="ru-RU"/>
        </w:rPr>
      </w:pPr>
      <w:r w:rsidRPr="00CA2DCC">
        <w:rPr>
          <w:rFonts w:ascii="Times New Roman" w:hAnsi="Times New Roman"/>
          <w:lang w:val="ru-RU"/>
        </w:rPr>
        <w:t>Палата земельных и имущественных отношений Альметьевского муниципального района Республики Тат</w:t>
      </w:r>
      <w:r>
        <w:rPr>
          <w:rFonts w:ascii="Times New Roman" w:hAnsi="Times New Roman"/>
          <w:lang w:val="ru-RU"/>
        </w:rPr>
        <w:t>арстан</w:t>
      </w:r>
      <w:r w:rsidRPr="00CA2DCC">
        <w:rPr>
          <w:rFonts w:ascii="Times New Roman" w:hAnsi="Times New Roman"/>
          <w:lang w:val="ru-RU"/>
        </w:rPr>
        <w:t xml:space="preserve"> по поручению исполнительного комитета Альметьевского муниципального района в соответствии с постановлением Исполнительного комитета   Альметьевского муниципального района </w:t>
      </w:r>
      <w:r w:rsidRPr="008379C3">
        <w:rPr>
          <w:rFonts w:ascii="Times New Roman" w:hAnsi="Times New Roman"/>
          <w:lang w:val="ru-RU"/>
        </w:rPr>
        <w:t xml:space="preserve">от </w:t>
      </w:r>
      <w:r>
        <w:rPr>
          <w:rFonts w:ascii="Times New Roman" w:hAnsi="Times New Roman"/>
          <w:lang w:val="ru-RU"/>
        </w:rPr>
        <w:t xml:space="preserve">15 апреля 2013 </w:t>
      </w:r>
      <w:r w:rsidRPr="008379C3">
        <w:rPr>
          <w:rFonts w:ascii="Times New Roman" w:hAnsi="Times New Roman"/>
          <w:lang w:val="ru-RU"/>
        </w:rPr>
        <w:t xml:space="preserve"> г № </w:t>
      </w:r>
      <w:r>
        <w:rPr>
          <w:rFonts w:ascii="Times New Roman" w:hAnsi="Times New Roman"/>
          <w:lang w:val="ru-RU"/>
        </w:rPr>
        <w:t>1582</w:t>
      </w:r>
      <w:r w:rsidRPr="008379C3">
        <w:rPr>
          <w:rFonts w:ascii="Times New Roman" w:hAnsi="Times New Roman"/>
          <w:lang w:val="ru-RU"/>
        </w:rPr>
        <w:t xml:space="preserve">,  </w:t>
      </w:r>
      <w:r w:rsidRPr="008379C3">
        <w:rPr>
          <w:rFonts w:ascii="Times New Roman" w:hAnsi="Times New Roman"/>
          <w:b/>
          <w:lang w:val="ru-RU"/>
        </w:rPr>
        <w:t>«</w:t>
      </w:r>
      <w:r>
        <w:rPr>
          <w:rFonts w:ascii="Times New Roman" w:hAnsi="Times New Roman"/>
          <w:b/>
          <w:lang w:val="ru-RU"/>
        </w:rPr>
        <w:t>06</w:t>
      </w:r>
      <w:r w:rsidRPr="008379C3">
        <w:rPr>
          <w:rFonts w:ascii="Times New Roman" w:hAnsi="Times New Roman"/>
          <w:b/>
          <w:lang w:val="ru-RU"/>
        </w:rPr>
        <w:t>»</w:t>
      </w:r>
      <w:r>
        <w:rPr>
          <w:rFonts w:ascii="Times New Roman" w:hAnsi="Times New Roman"/>
          <w:b/>
          <w:lang w:val="ru-RU"/>
        </w:rPr>
        <w:t xml:space="preserve"> июня  2</w:t>
      </w:r>
      <w:r w:rsidRPr="00CA2DCC">
        <w:rPr>
          <w:rFonts w:ascii="Times New Roman" w:hAnsi="Times New Roman"/>
          <w:b/>
          <w:lang w:val="ru-RU"/>
        </w:rPr>
        <w:t>01</w:t>
      </w:r>
      <w:r>
        <w:rPr>
          <w:rFonts w:ascii="Times New Roman" w:hAnsi="Times New Roman"/>
          <w:b/>
          <w:lang w:val="ru-RU"/>
        </w:rPr>
        <w:t>3</w:t>
      </w:r>
      <w:r w:rsidRPr="00CA2DCC">
        <w:rPr>
          <w:rFonts w:ascii="Times New Roman" w:hAnsi="Times New Roman"/>
          <w:b/>
          <w:lang w:val="ru-RU"/>
        </w:rPr>
        <w:t xml:space="preserve"> г</w:t>
      </w:r>
      <w:r w:rsidRPr="00CA2DCC">
        <w:rPr>
          <w:rFonts w:ascii="Times New Roman" w:hAnsi="Times New Roman"/>
          <w:lang w:val="ru-RU"/>
        </w:rPr>
        <w:t xml:space="preserve">. в </w:t>
      </w:r>
      <w:r w:rsidRPr="00CA2DCC">
        <w:rPr>
          <w:rFonts w:ascii="Times New Roman" w:hAnsi="Times New Roman"/>
          <w:b/>
          <w:lang w:val="ru-RU"/>
        </w:rPr>
        <w:t>10.00 часов</w:t>
      </w:r>
      <w:r w:rsidRPr="00CA2DCC">
        <w:rPr>
          <w:rFonts w:ascii="Times New Roman" w:hAnsi="Times New Roman"/>
          <w:lang w:val="ru-RU"/>
        </w:rPr>
        <w:t xml:space="preserve"> по адресу: г</w:t>
      </w:r>
      <w:proofErr w:type="gramStart"/>
      <w:r w:rsidRPr="00CA2DCC">
        <w:rPr>
          <w:rFonts w:ascii="Times New Roman" w:hAnsi="Times New Roman"/>
          <w:lang w:val="ru-RU"/>
        </w:rPr>
        <w:t>.А</w:t>
      </w:r>
      <w:proofErr w:type="gramEnd"/>
      <w:r w:rsidRPr="00CA2DCC">
        <w:rPr>
          <w:rFonts w:ascii="Times New Roman" w:hAnsi="Times New Roman"/>
          <w:lang w:val="ru-RU"/>
        </w:rPr>
        <w:t>льметьевск,</w:t>
      </w:r>
      <w:r>
        <w:rPr>
          <w:rFonts w:ascii="Times New Roman" w:hAnsi="Times New Roman"/>
          <w:lang w:val="ru-RU"/>
        </w:rPr>
        <w:t xml:space="preserve">     </w:t>
      </w:r>
      <w:r w:rsidRPr="00CA2DCC">
        <w:rPr>
          <w:rFonts w:ascii="Times New Roman" w:hAnsi="Times New Roman"/>
          <w:lang w:val="ru-RU"/>
        </w:rPr>
        <w:t xml:space="preserve"> ул. Ленина, 39 (малый зал) проводит открытые аукционные торги по продаже муниципального имущества:</w:t>
      </w:r>
    </w:p>
    <w:p w:rsidR="001F6C9E" w:rsidRPr="004B3744" w:rsidRDefault="001F6C9E" w:rsidP="001F6C9E">
      <w:pPr>
        <w:jc w:val="center"/>
        <w:rPr>
          <w:rFonts w:ascii="Times New Roman" w:eastAsia="Times New Roman" w:hAnsi="Times New Roman"/>
        </w:rPr>
      </w:pPr>
      <w:r w:rsidRPr="001F6C9E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4B3744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1F6C9E"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proofErr w:type="spellStart"/>
      <w:r w:rsidRPr="004B3744">
        <w:rPr>
          <w:rFonts w:ascii="Times New Roman" w:eastAsia="Times New Roman" w:hAnsi="Times New Roman"/>
        </w:rPr>
        <w:t>Табл</w:t>
      </w:r>
      <w:proofErr w:type="spellEnd"/>
      <w:r w:rsidRPr="004B3744">
        <w:rPr>
          <w:rFonts w:ascii="Times New Roman" w:eastAsia="Times New Roman" w:hAnsi="Times New Roman"/>
        </w:rPr>
        <w:t xml:space="preserve">. №1   </w:t>
      </w:r>
    </w:p>
    <w:tbl>
      <w:tblPr>
        <w:tblW w:w="1427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9"/>
        <w:gridCol w:w="3929"/>
        <w:gridCol w:w="1418"/>
        <w:gridCol w:w="2693"/>
        <w:gridCol w:w="2446"/>
        <w:gridCol w:w="1387"/>
        <w:gridCol w:w="1270"/>
      </w:tblGrid>
      <w:tr w:rsidR="001F6C9E" w:rsidRPr="004B3744" w:rsidTr="006E32B8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E" w:rsidRPr="004B3744" w:rsidRDefault="001F6C9E" w:rsidP="006E32B8">
            <w:pPr>
              <w:pStyle w:val="af5"/>
              <w:tabs>
                <w:tab w:val="left" w:pos="272"/>
              </w:tabs>
              <w:ind w:hanging="108"/>
              <w:jc w:val="center"/>
              <w:rPr>
                <w:szCs w:val="22"/>
              </w:rPr>
            </w:pPr>
            <w:r w:rsidRPr="004B3744">
              <w:rPr>
                <w:sz w:val="22"/>
                <w:szCs w:val="22"/>
              </w:rPr>
              <w:t xml:space="preserve">№          </w:t>
            </w:r>
            <w:proofErr w:type="spellStart"/>
            <w:r w:rsidRPr="004B3744">
              <w:rPr>
                <w:sz w:val="22"/>
                <w:szCs w:val="22"/>
              </w:rPr>
              <w:t>№</w:t>
            </w:r>
            <w:proofErr w:type="spellEnd"/>
          </w:p>
          <w:p w:rsidR="001F6C9E" w:rsidRPr="004B3744" w:rsidRDefault="001F6C9E" w:rsidP="006E32B8">
            <w:pPr>
              <w:pStyle w:val="af5"/>
              <w:tabs>
                <w:tab w:val="left" w:pos="272"/>
              </w:tabs>
              <w:ind w:left="-108" w:hanging="15"/>
              <w:jc w:val="center"/>
              <w:rPr>
                <w:szCs w:val="22"/>
              </w:rPr>
            </w:pPr>
            <w:r w:rsidRPr="004B3744">
              <w:rPr>
                <w:sz w:val="22"/>
                <w:szCs w:val="22"/>
              </w:rPr>
              <w:t xml:space="preserve">  </w:t>
            </w:r>
            <w:proofErr w:type="spellStart"/>
            <w:proofErr w:type="gramStart"/>
            <w:r w:rsidRPr="004B374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B3744">
              <w:rPr>
                <w:sz w:val="22"/>
                <w:szCs w:val="22"/>
              </w:rPr>
              <w:t>/</w:t>
            </w:r>
            <w:proofErr w:type="spellStart"/>
            <w:r w:rsidRPr="004B3744">
              <w:rPr>
                <w:sz w:val="22"/>
                <w:szCs w:val="22"/>
              </w:rPr>
              <w:t>п</w:t>
            </w:r>
            <w:proofErr w:type="spellEnd"/>
            <w:r w:rsidRPr="004B3744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2"/>
              </w:rPr>
            </w:pPr>
            <w:r w:rsidRPr="004B3744">
              <w:rPr>
                <w:sz w:val="22"/>
                <w:szCs w:val="22"/>
              </w:rPr>
              <w:t xml:space="preserve">№№ </w:t>
            </w:r>
            <w:proofErr w:type="spellStart"/>
            <w:proofErr w:type="gramStart"/>
            <w:r w:rsidRPr="004B3744">
              <w:rPr>
                <w:sz w:val="22"/>
                <w:szCs w:val="22"/>
              </w:rPr>
              <w:t>ло-та</w:t>
            </w:r>
            <w:proofErr w:type="spellEnd"/>
            <w:proofErr w:type="gramEnd"/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2"/>
              </w:rPr>
            </w:pPr>
          </w:p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2"/>
              </w:rPr>
            </w:pPr>
            <w:r w:rsidRPr="004B3744">
              <w:rPr>
                <w:sz w:val="22"/>
                <w:szCs w:val="22"/>
              </w:rPr>
              <w:t>Наименование объекта</w:t>
            </w:r>
          </w:p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2"/>
              </w:rPr>
            </w:pPr>
            <w:r w:rsidRPr="004B3744">
              <w:rPr>
                <w:sz w:val="22"/>
                <w:szCs w:val="22"/>
              </w:rPr>
              <w:t>Общая площадь</w:t>
            </w:r>
          </w:p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2"/>
              </w:rPr>
            </w:pPr>
            <w:r w:rsidRPr="004B3744">
              <w:rPr>
                <w:sz w:val="22"/>
                <w:szCs w:val="22"/>
              </w:rPr>
              <w:t>(кв</w:t>
            </w:r>
            <w:proofErr w:type="gramStart"/>
            <w:r w:rsidRPr="004B3744">
              <w:rPr>
                <w:sz w:val="22"/>
                <w:szCs w:val="22"/>
              </w:rPr>
              <w:t>.м</w:t>
            </w:r>
            <w:proofErr w:type="gramEnd"/>
            <w:r w:rsidRPr="004B3744"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2"/>
              </w:rPr>
            </w:pPr>
            <w:r w:rsidRPr="004B3744">
              <w:rPr>
                <w:sz w:val="22"/>
                <w:szCs w:val="22"/>
              </w:rPr>
              <w:t>Адрес: (Республика Татарстан)</w:t>
            </w:r>
          </w:p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2"/>
              </w:rPr>
            </w:pPr>
            <w:r w:rsidRPr="004B3744">
              <w:rPr>
                <w:sz w:val="22"/>
                <w:szCs w:val="22"/>
              </w:rPr>
              <w:t>Вид разрешенного использования земельного участка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2"/>
              </w:rPr>
            </w:pPr>
            <w:r w:rsidRPr="004B3744">
              <w:rPr>
                <w:sz w:val="22"/>
                <w:szCs w:val="22"/>
              </w:rPr>
              <w:t>Начальная</w:t>
            </w:r>
          </w:p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2"/>
              </w:rPr>
            </w:pPr>
            <w:r w:rsidRPr="004B3744">
              <w:rPr>
                <w:sz w:val="22"/>
                <w:szCs w:val="22"/>
              </w:rPr>
              <w:t xml:space="preserve">цена </w:t>
            </w:r>
          </w:p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2"/>
              </w:rPr>
            </w:pPr>
            <w:r w:rsidRPr="004B3744">
              <w:rPr>
                <w:sz w:val="22"/>
                <w:szCs w:val="22"/>
              </w:rPr>
              <w:t xml:space="preserve">  (руб.)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E" w:rsidRPr="004B3744" w:rsidRDefault="001F6C9E" w:rsidP="006E32B8">
            <w:pPr>
              <w:pStyle w:val="af5"/>
              <w:tabs>
                <w:tab w:val="left" w:pos="140"/>
              </w:tabs>
              <w:ind w:left="140" w:hanging="360"/>
              <w:jc w:val="center"/>
              <w:rPr>
                <w:szCs w:val="22"/>
              </w:rPr>
            </w:pPr>
            <w:r w:rsidRPr="004B3744">
              <w:rPr>
                <w:sz w:val="22"/>
                <w:szCs w:val="22"/>
              </w:rPr>
              <w:t xml:space="preserve">    Шаг</w:t>
            </w:r>
          </w:p>
          <w:p w:rsidR="001F6C9E" w:rsidRPr="004B3744" w:rsidRDefault="001F6C9E" w:rsidP="006E32B8">
            <w:pPr>
              <w:pStyle w:val="af5"/>
              <w:tabs>
                <w:tab w:val="left" w:pos="0"/>
              </w:tabs>
              <w:ind w:left="-40" w:right="-154" w:hanging="68"/>
              <w:jc w:val="center"/>
              <w:rPr>
                <w:szCs w:val="22"/>
              </w:rPr>
            </w:pPr>
            <w:r w:rsidRPr="004B3744">
              <w:rPr>
                <w:sz w:val="22"/>
                <w:szCs w:val="22"/>
              </w:rPr>
              <w:t>аукциона</w:t>
            </w:r>
          </w:p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2"/>
              </w:rPr>
            </w:pPr>
            <w:r w:rsidRPr="004B3744">
              <w:rPr>
                <w:sz w:val="22"/>
                <w:szCs w:val="22"/>
              </w:rPr>
              <w:t>(руб.)</w:t>
            </w:r>
          </w:p>
        </w:tc>
      </w:tr>
      <w:tr w:rsidR="001F6C9E" w:rsidRPr="004B3744" w:rsidTr="006E32B8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E" w:rsidRPr="004B3744" w:rsidRDefault="001F6C9E" w:rsidP="006E32B8">
            <w:pPr>
              <w:pStyle w:val="af5"/>
              <w:tabs>
                <w:tab w:val="left" w:pos="272"/>
              </w:tabs>
              <w:ind w:hanging="108"/>
              <w:jc w:val="center"/>
              <w:rPr>
                <w:szCs w:val="22"/>
              </w:rPr>
            </w:pPr>
            <w:r w:rsidRPr="004B3744">
              <w:rPr>
                <w:sz w:val="22"/>
                <w:szCs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E" w:rsidRPr="004B3744" w:rsidRDefault="001F6C9E" w:rsidP="006E32B8">
            <w:pPr>
              <w:pStyle w:val="af5"/>
              <w:tabs>
                <w:tab w:val="left" w:pos="272"/>
              </w:tabs>
              <w:ind w:hanging="108"/>
              <w:jc w:val="center"/>
              <w:rPr>
                <w:szCs w:val="22"/>
              </w:rPr>
            </w:pPr>
            <w:r w:rsidRPr="004B3744">
              <w:rPr>
                <w:sz w:val="22"/>
                <w:szCs w:val="22"/>
              </w:rPr>
              <w:t>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2"/>
              </w:rPr>
            </w:pPr>
            <w:r w:rsidRPr="004B3744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2"/>
              </w:rPr>
            </w:pPr>
            <w:r w:rsidRPr="004B3744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2"/>
              </w:rPr>
            </w:pPr>
            <w:r w:rsidRPr="004B3744">
              <w:rPr>
                <w:sz w:val="22"/>
                <w:szCs w:val="22"/>
              </w:rPr>
              <w:t>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2"/>
              </w:rPr>
            </w:pPr>
            <w:r w:rsidRPr="004B3744">
              <w:rPr>
                <w:sz w:val="22"/>
                <w:szCs w:val="22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2"/>
              </w:rPr>
            </w:pPr>
            <w:r w:rsidRPr="004B3744">
              <w:rPr>
                <w:sz w:val="22"/>
                <w:szCs w:val="22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E" w:rsidRPr="004B3744" w:rsidRDefault="001F6C9E" w:rsidP="006E32B8">
            <w:pPr>
              <w:pStyle w:val="af5"/>
              <w:tabs>
                <w:tab w:val="left" w:pos="140"/>
              </w:tabs>
              <w:ind w:left="140" w:hanging="360"/>
              <w:jc w:val="center"/>
              <w:rPr>
                <w:szCs w:val="22"/>
              </w:rPr>
            </w:pPr>
            <w:r w:rsidRPr="004B3744">
              <w:rPr>
                <w:sz w:val="22"/>
                <w:szCs w:val="22"/>
              </w:rPr>
              <w:t>8</w:t>
            </w:r>
          </w:p>
        </w:tc>
      </w:tr>
      <w:tr w:rsidR="001F6C9E" w:rsidRPr="004B3744" w:rsidTr="006E32B8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E" w:rsidRPr="004B3744" w:rsidRDefault="001F6C9E" w:rsidP="006E32B8">
            <w:pPr>
              <w:pStyle w:val="af9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4B3744">
              <w:rPr>
                <w:sz w:val="22"/>
                <w:szCs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E" w:rsidRPr="004B3744" w:rsidRDefault="001F6C9E" w:rsidP="006E32B8">
            <w:pPr>
              <w:pStyle w:val="af9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4B3744">
              <w:rPr>
                <w:sz w:val="22"/>
                <w:szCs w:val="22"/>
              </w:rPr>
              <w:t>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E" w:rsidRPr="004B3744" w:rsidRDefault="001F6C9E" w:rsidP="006E32B8">
            <w:pPr>
              <w:rPr>
                <w:rFonts w:ascii="Times New Roman" w:eastAsia="Times New Roman" w:hAnsi="Times New Roman"/>
                <w:lang w:val="ru-RU"/>
              </w:rPr>
            </w:pPr>
            <w:r w:rsidRPr="004B3744">
              <w:rPr>
                <w:rFonts w:ascii="Times New Roman" w:eastAsia="Times New Roman" w:hAnsi="Times New Roman"/>
                <w:lang w:val="ru-RU"/>
              </w:rPr>
              <w:t>Гараж  № 9 на 4 автомашины, кадастровый №16:45:010109:46:42,    и земельный участок, относящийся к землям населенных пунктов</w:t>
            </w:r>
            <w:proofErr w:type="gramStart"/>
            <w:r w:rsidRPr="004B3744">
              <w:rPr>
                <w:rFonts w:ascii="Times New Roman" w:eastAsia="Times New Roman" w:hAnsi="Times New Roman"/>
                <w:lang w:val="ru-RU"/>
              </w:rPr>
              <w:t>.</w:t>
            </w:r>
            <w:proofErr w:type="gramEnd"/>
            <w:r w:rsidRPr="004B3744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gramStart"/>
            <w:r w:rsidRPr="004B3744">
              <w:rPr>
                <w:rFonts w:ascii="Times New Roman" w:eastAsia="Times New Roman" w:hAnsi="Times New Roman"/>
                <w:lang w:val="ru-RU"/>
              </w:rPr>
              <w:t>к</w:t>
            </w:r>
            <w:proofErr w:type="gramEnd"/>
            <w:r w:rsidRPr="004B3744">
              <w:rPr>
                <w:rFonts w:ascii="Times New Roman" w:eastAsia="Times New Roman" w:hAnsi="Times New Roman"/>
                <w:lang w:val="ru-RU"/>
              </w:rPr>
              <w:t>адастровый №16:45:010109:46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E" w:rsidRPr="004B3744" w:rsidRDefault="001F6C9E" w:rsidP="006E32B8">
            <w:pPr>
              <w:pStyle w:val="af7"/>
              <w:jc w:val="center"/>
              <w:rPr>
                <w:rFonts w:ascii="Times New Roman" w:eastAsia="Times New Roman" w:hAnsi="Times New Roman"/>
              </w:rPr>
            </w:pPr>
            <w:r w:rsidRPr="004B3744">
              <w:rPr>
                <w:rFonts w:ascii="Times New Roman" w:eastAsia="Times New Roman" w:hAnsi="Times New Roman"/>
              </w:rPr>
              <w:t>73,9</w:t>
            </w:r>
          </w:p>
          <w:p w:rsidR="001F6C9E" w:rsidRPr="004B3744" w:rsidRDefault="001F6C9E" w:rsidP="006E32B8">
            <w:pPr>
              <w:pStyle w:val="af7"/>
              <w:jc w:val="center"/>
              <w:rPr>
                <w:rFonts w:ascii="Times New Roman" w:eastAsia="Times New Roman" w:hAnsi="Times New Roman"/>
              </w:rPr>
            </w:pPr>
          </w:p>
          <w:p w:rsidR="001F6C9E" w:rsidRPr="004B3744" w:rsidRDefault="001F6C9E" w:rsidP="006E32B8">
            <w:pPr>
              <w:pStyle w:val="af7"/>
              <w:jc w:val="center"/>
              <w:rPr>
                <w:rFonts w:ascii="Times New Roman" w:eastAsia="Times New Roman" w:hAnsi="Times New Roman"/>
              </w:rPr>
            </w:pPr>
            <w:r w:rsidRPr="004B3744">
              <w:rPr>
                <w:rFonts w:ascii="Times New Roman" w:eastAsia="Times New Roman" w:hAnsi="Times New Roman"/>
              </w:rPr>
              <w:t>88,0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E" w:rsidRPr="004B3744" w:rsidRDefault="001F6C9E" w:rsidP="006E32B8">
            <w:pPr>
              <w:autoSpaceDE w:val="0"/>
              <w:autoSpaceDN w:val="0"/>
              <w:adjustRightInd w:val="0"/>
              <w:ind w:hanging="360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B3744">
              <w:rPr>
                <w:rFonts w:ascii="Times New Roman" w:eastAsia="Times New Roman" w:hAnsi="Times New Roman"/>
                <w:color w:val="000000"/>
                <w:lang w:val="ru-RU"/>
              </w:rPr>
              <w:t>г</w:t>
            </w:r>
            <w:proofErr w:type="gramStart"/>
            <w:r w:rsidRPr="004B3744">
              <w:rPr>
                <w:rFonts w:ascii="Times New Roman" w:eastAsia="Times New Roman" w:hAnsi="Times New Roman"/>
                <w:color w:val="000000"/>
                <w:lang w:val="ru-RU"/>
              </w:rPr>
              <w:t>.А</w:t>
            </w:r>
            <w:proofErr w:type="gramEnd"/>
            <w:r w:rsidRPr="004B3744">
              <w:rPr>
                <w:rFonts w:ascii="Times New Roman" w:eastAsia="Times New Roman" w:hAnsi="Times New Roman"/>
                <w:color w:val="000000"/>
                <w:lang w:val="ru-RU"/>
              </w:rPr>
              <w:t>льметьевск,</w:t>
            </w:r>
          </w:p>
          <w:p w:rsidR="001F6C9E" w:rsidRPr="004B3744" w:rsidRDefault="001F6C9E" w:rsidP="006E32B8">
            <w:pPr>
              <w:autoSpaceDE w:val="0"/>
              <w:autoSpaceDN w:val="0"/>
              <w:adjustRightInd w:val="0"/>
              <w:ind w:hanging="360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B3744">
              <w:rPr>
                <w:rFonts w:ascii="Times New Roman" w:eastAsia="Times New Roman" w:hAnsi="Times New Roman"/>
                <w:color w:val="000000"/>
                <w:lang w:val="ru-RU"/>
              </w:rPr>
              <w:t>ул</w:t>
            </w:r>
            <w:proofErr w:type="gramStart"/>
            <w:r w:rsidRPr="004B3744">
              <w:rPr>
                <w:rFonts w:ascii="Times New Roman" w:eastAsia="Times New Roman" w:hAnsi="Times New Roman"/>
                <w:color w:val="000000"/>
                <w:lang w:val="ru-RU"/>
              </w:rPr>
              <w:t>.Т</w:t>
            </w:r>
            <w:proofErr w:type="gramEnd"/>
            <w:r w:rsidRPr="004B3744">
              <w:rPr>
                <w:rFonts w:ascii="Times New Roman" w:eastAsia="Times New Roman" w:hAnsi="Times New Roman"/>
                <w:color w:val="000000"/>
                <w:lang w:val="ru-RU"/>
              </w:rPr>
              <w:t>олстого,</w:t>
            </w:r>
          </w:p>
          <w:p w:rsidR="001F6C9E" w:rsidRPr="004B3744" w:rsidRDefault="001F6C9E" w:rsidP="006E32B8">
            <w:pPr>
              <w:autoSpaceDE w:val="0"/>
              <w:autoSpaceDN w:val="0"/>
              <w:adjustRightInd w:val="0"/>
              <w:ind w:hanging="360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B3744">
              <w:rPr>
                <w:rFonts w:ascii="Times New Roman" w:eastAsia="Times New Roman" w:hAnsi="Times New Roman"/>
                <w:color w:val="000000"/>
                <w:lang w:val="ru-RU"/>
              </w:rPr>
              <w:t>квартал №2,</w:t>
            </w:r>
          </w:p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4"/>
              </w:rPr>
            </w:pPr>
            <w:r w:rsidRPr="004B3744">
              <w:rPr>
                <w:color w:val="000000"/>
                <w:szCs w:val="24"/>
              </w:rPr>
              <w:t>район жилого дома №3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E" w:rsidRPr="001F6C9E" w:rsidRDefault="001F6C9E" w:rsidP="006E32B8">
            <w:pPr>
              <w:pStyle w:val="af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1F6C9E">
              <w:rPr>
                <w:rFonts w:ascii="Times New Roman" w:eastAsia="Times New Roman" w:hAnsi="Times New Roman"/>
                <w:lang w:val="ru-RU"/>
              </w:rPr>
              <w:t xml:space="preserve">для размещения гаража </w:t>
            </w:r>
          </w:p>
          <w:p w:rsidR="001F6C9E" w:rsidRPr="001F6C9E" w:rsidRDefault="001F6C9E" w:rsidP="006E32B8">
            <w:pPr>
              <w:pStyle w:val="af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1F6C9E">
              <w:rPr>
                <w:rFonts w:ascii="Times New Roman" w:eastAsia="Times New Roman" w:hAnsi="Times New Roman"/>
                <w:lang w:val="ru-RU"/>
              </w:rPr>
              <w:t>на 4 автомашины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E" w:rsidRPr="004B3744" w:rsidRDefault="001F6C9E" w:rsidP="006E32B8">
            <w:pPr>
              <w:autoSpaceDE w:val="0"/>
              <w:autoSpaceDN w:val="0"/>
              <w:adjustRightInd w:val="0"/>
              <w:ind w:hanging="360"/>
              <w:jc w:val="center"/>
              <w:rPr>
                <w:rFonts w:ascii="Times New Roman" w:eastAsia="Times New Roman" w:hAnsi="Times New Roman"/>
              </w:rPr>
            </w:pPr>
            <w:r w:rsidRPr="004B3744">
              <w:rPr>
                <w:rFonts w:ascii="Times New Roman" w:eastAsia="Times New Roman" w:hAnsi="Times New Roman"/>
                <w:lang w:val="ru-RU"/>
              </w:rPr>
              <w:t xml:space="preserve">        </w:t>
            </w:r>
            <w:r w:rsidRPr="004B3744">
              <w:rPr>
                <w:rFonts w:ascii="Times New Roman" w:eastAsia="Times New Roman" w:hAnsi="Times New Roman"/>
              </w:rPr>
              <w:t>350 000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E" w:rsidRPr="004B3744" w:rsidRDefault="001F6C9E" w:rsidP="006E32B8">
            <w:pPr>
              <w:pStyle w:val="af7"/>
              <w:tabs>
                <w:tab w:val="left" w:pos="140"/>
              </w:tabs>
              <w:ind w:left="140" w:hanging="140"/>
              <w:jc w:val="center"/>
              <w:rPr>
                <w:rFonts w:ascii="Times New Roman" w:eastAsia="Times New Roman" w:hAnsi="Times New Roman"/>
              </w:rPr>
            </w:pPr>
            <w:r w:rsidRPr="004B3744">
              <w:rPr>
                <w:rFonts w:ascii="Times New Roman" w:eastAsia="Times New Roman" w:hAnsi="Times New Roman"/>
                <w:sz w:val="22"/>
                <w:szCs w:val="22"/>
              </w:rPr>
              <w:t>17 500</w:t>
            </w:r>
          </w:p>
        </w:tc>
      </w:tr>
      <w:tr w:rsidR="001F6C9E" w:rsidRPr="004B3744" w:rsidTr="006E32B8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E" w:rsidRPr="004B3744" w:rsidRDefault="001F6C9E" w:rsidP="006E32B8">
            <w:pPr>
              <w:pStyle w:val="af9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4B3744">
              <w:rPr>
                <w:sz w:val="22"/>
                <w:szCs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E" w:rsidRPr="004B3744" w:rsidRDefault="001F6C9E" w:rsidP="006E32B8">
            <w:pPr>
              <w:pStyle w:val="af9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4B3744">
              <w:rPr>
                <w:sz w:val="22"/>
                <w:szCs w:val="22"/>
              </w:rPr>
              <w:t>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E" w:rsidRPr="004B3744" w:rsidRDefault="001F6C9E" w:rsidP="006E32B8">
            <w:pPr>
              <w:rPr>
                <w:rFonts w:ascii="Times New Roman" w:eastAsia="Times New Roman" w:hAnsi="Times New Roman"/>
                <w:lang w:val="ru-RU"/>
              </w:rPr>
            </w:pPr>
            <w:r w:rsidRPr="004B3744">
              <w:rPr>
                <w:rFonts w:ascii="Times New Roman" w:eastAsia="Times New Roman" w:hAnsi="Times New Roman"/>
                <w:lang w:val="ru-RU"/>
              </w:rPr>
              <w:t xml:space="preserve">Нежилое здание, </w:t>
            </w:r>
          </w:p>
          <w:p w:rsidR="001F6C9E" w:rsidRPr="004B3744" w:rsidRDefault="001F6C9E" w:rsidP="006E32B8">
            <w:pPr>
              <w:rPr>
                <w:rFonts w:ascii="Times New Roman" w:eastAsia="Times New Roman" w:hAnsi="Times New Roman"/>
                <w:lang w:val="ru-RU"/>
              </w:rPr>
            </w:pPr>
            <w:r w:rsidRPr="004B3744">
              <w:rPr>
                <w:rFonts w:ascii="Times New Roman" w:eastAsia="Times New Roman" w:hAnsi="Times New Roman"/>
                <w:lang w:val="ru-RU"/>
              </w:rPr>
              <w:t>кадастровый № 16:45:070103:719 и  земельный участок, относящийся к землям населенных пунктов, кадастровый №16:45:070103:13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4"/>
              </w:rPr>
            </w:pPr>
            <w:r w:rsidRPr="004B3744">
              <w:rPr>
                <w:szCs w:val="24"/>
              </w:rPr>
              <w:t>463,6</w:t>
            </w:r>
          </w:p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4"/>
              </w:rPr>
            </w:pPr>
          </w:p>
          <w:p w:rsidR="001F6C9E" w:rsidRPr="004B3744" w:rsidRDefault="001F6C9E" w:rsidP="006E32B8">
            <w:pPr>
              <w:pStyle w:val="af7"/>
              <w:jc w:val="center"/>
              <w:rPr>
                <w:rFonts w:ascii="Times New Roman" w:eastAsia="Times New Roman" w:hAnsi="Times New Roman"/>
              </w:rPr>
            </w:pPr>
            <w:r w:rsidRPr="004B3744">
              <w:rPr>
                <w:rFonts w:ascii="Times New Roman" w:eastAsia="Times New Roman" w:hAnsi="Times New Roman"/>
              </w:rPr>
              <w:t>1481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E" w:rsidRPr="004B3744" w:rsidRDefault="001F6C9E" w:rsidP="006E32B8">
            <w:pPr>
              <w:autoSpaceDE w:val="0"/>
              <w:autoSpaceDN w:val="0"/>
              <w:adjustRightInd w:val="0"/>
              <w:ind w:hanging="360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B3744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     </w:t>
            </w:r>
            <w:proofErr w:type="spellStart"/>
            <w:r w:rsidRPr="004B3744">
              <w:rPr>
                <w:rFonts w:ascii="Times New Roman" w:eastAsia="Times New Roman" w:hAnsi="Times New Roman"/>
                <w:color w:val="000000"/>
                <w:lang w:val="ru-RU"/>
              </w:rPr>
              <w:t>Альметьевский</w:t>
            </w:r>
            <w:proofErr w:type="spellEnd"/>
            <w:r w:rsidRPr="004B3744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4B3744">
              <w:rPr>
                <w:rFonts w:ascii="Times New Roman" w:eastAsia="Times New Roman" w:hAnsi="Times New Roman"/>
                <w:color w:val="000000"/>
                <w:lang w:val="ru-RU"/>
              </w:rPr>
              <w:t>р-он</w:t>
            </w:r>
            <w:proofErr w:type="spellEnd"/>
            <w:r w:rsidRPr="004B3744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</w:p>
          <w:p w:rsidR="001F6C9E" w:rsidRPr="004B3744" w:rsidRDefault="001F6C9E" w:rsidP="006E32B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4B3744">
              <w:rPr>
                <w:rFonts w:ascii="Times New Roman" w:eastAsia="Times New Roman" w:hAnsi="Times New Roman"/>
                <w:color w:val="000000"/>
                <w:lang w:val="ru-RU"/>
              </w:rPr>
              <w:t>пгт</w:t>
            </w:r>
            <w:proofErr w:type="spellEnd"/>
            <w:r w:rsidRPr="004B3744">
              <w:rPr>
                <w:rFonts w:ascii="Times New Roman" w:eastAsia="Times New Roman" w:hAnsi="Times New Roman"/>
                <w:color w:val="000000"/>
                <w:lang w:val="ru-RU"/>
              </w:rPr>
              <w:t>. Нижняя Мактама, ул</w:t>
            </w:r>
            <w:proofErr w:type="gramStart"/>
            <w:r w:rsidRPr="004B3744">
              <w:rPr>
                <w:rFonts w:ascii="Times New Roman" w:eastAsia="Times New Roman" w:hAnsi="Times New Roman"/>
                <w:color w:val="000000"/>
                <w:lang w:val="ru-RU"/>
              </w:rPr>
              <w:t>.Д</w:t>
            </w:r>
            <w:proofErr w:type="gramEnd"/>
            <w:r w:rsidRPr="004B3744">
              <w:rPr>
                <w:rFonts w:ascii="Times New Roman" w:eastAsia="Times New Roman" w:hAnsi="Times New Roman"/>
                <w:color w:val="000000"/>
                <w:lang w:val="ru-RU"/>
              </w:rPr>
              <w:t>остоевскогод.15А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E" w:rsidRPr="004B3744" w:rsidRDefault="001F6C9E" w:rsidP="006E32B8">
            <w:pPr>
              <w:pStyle w:val="af7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4B3744">
              <w:rPr>
                <w:rFonts w:ascii="Times New Roman" w:eastAsia="Times New Roman" w:hAnsi="Times New Roman"/>
                <w:sz w:val="22"/>
                <w:szCs w:val="22"/>
              </w:rPr>
              <w:t>для</w:t>
            </w:r>
            <w:proofErr w:type="spellEnd"/>
            <w:r w:rsidRPr="004B3744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B3744">
              <w:rPr>
                <w:rFonts w:ascii="Times New Roman" w:eastAsia="Times New Roman" w:hAnsi="Times New Roman"/>
                <w:sz w:val="22"/>
                <w:szCs w:val="22"/>
              </w:rPr>
              <w:t>размещения</w:t>
            </w:r>
            <w:proofErr w:type="spellEnd"/>
            <w:r w:rsidRPr="004B3744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B3744">
              <w:rPr>
                <w:rFonts w:ascii="Times New Roman" w:eastAsia="Times New Roman" w:hAnsi="Times New Roman"/>
                <w:sz w:val="22"/>
                <w:szCs w:val="22"/>
              </w:rPr>
              <w:t>административного</w:t>
            </w:r>
            <w:proofErr w:type="spellEnd"/>
            <w:r w:rsidRPr="004B3744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B3744">
              <w:rPr>
                <w:rFonts w:ascii="Times New Roman" w:eastAsia="Times New Roman" w:hAnsi="Times New Roman"/>
                <w:sz w:val="22"/>
                <w:szCs w:val="22"/>
              </w:rPr>
              <w:t>здания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E" w:rsidRPr="004B3744" w:rsidRDefault="001F6C9E" w:rsidP="006E32B8">
            <w:pPr>
              <w:jc w:val="center"/>
              <w:rPr>
                <w:rFonts w:ascii="Times New Roman" w:eastAsia="Times New Roman" w:hAnsi="Times New Roman"/>
              </w:rPr>
            </w:pPr>
            <w:r w:rsidRPr="004B3744">
              <w:rPr>
                <w:rFonts w:ascii="Times New Roman" w:eastAsia="Times New Roman" w:hAnsi="Times New Roman"/>
                <w:sz w:val="22"/>
                <w:szCs w:val="22"/>
              </w:rPr>
              <w:t>3 800 000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E" w:rsidRPr="004B3744" w:rsidRDefault="001F6C9E" w:rsidP="006E32B8">
            <w:pPr>
              <w:pStyle w:val="af7"/>
              <w:jc w:val="center"/>
              <w:rPr>
                <w:rFonts w:ascii="Times New Roman" w:eastAsia="Times New Roman" w:hAnsi="Times New Roman"/>
              </w:rPr>
            </w:pPr>
            <w:r w:rsidRPr="004B3744">
              <w:rPr>
                <w:rFonts w:ascii="Times New Roman" w:eastAsia="Times New Roman" w:hAnsi="Times New Roman"/>
              </w:rPr>
              <w:t>190 000</w:t>
            </w:r>
          </w:p>
        </w:tc>
      </w:tr>
      <w:tr w:rsidR="001F6C9E" w:rsidRPr="004B3744" w:rsidTr="006E32B8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E" w:rsidRPr="004B3744" w:rsidRDefault="001F6C9E" w:rsidP="006E32B8">
            <w:pPr>
              <w:pStyle w:val="af9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4B3744">
              <w:rPr>
                <w:sz w:val="22"/>
                <w:szCs w:val="22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E" w:rsidRPr="004B3744" w:rsidRDefault="001F6C9E" w:rsidP="006E32B8">
            <w:pPr>
              <w:pStyle w:val="af9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4B3744">
              <w:rPr>
                <w:sz w:val="22"/>
                <w:szCs w:val="22"/>
              </w:rPr>
              <w:t>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E" w:rsidRPr="004B3744" w:rsidRDefault="001F6C9E" w:rsidP="006E32B8">
            <w:pPr>
              <w:pStyle w:val="af5"/>
              <w:ind w:firstLine="0"/>
              <w:jc w:val="left"/>
              <w:rPr>
                <w:szCs w:val="24"/>
              </w:rPr>
            </w:pPr>
            <w:r w:rsidRPr="004B3744">
              <w:rPr>
                <w:szCs w:val="24"/>
              </w:rPr>
              <w:t xml:space="preserve">Административное здание, </w:t>
            </w:r>
            <w:proofErr w:type="gramStart"/>
            <w:r w:rsidRPr="004B3744">
              <w:rPr>
                <w:szCs w:val="24"/>
              </w:rPr>
              <w:t>кадастровый</w:t>
            </w:r>
            <w:proofErr w:type="gramEnd"/>
            <w:r w:rsidRPr="004B3744">
              <w:rPr>
                <w:szCs w:val="24"/>
              </w:rPr>
              <w:t xml:space="preserve"> № 16:45:040104:3081</w:t>
            </w:r>
          </w:p>
          <w:p w:rsidR="001F6C9E" w:rsidRPr="004B3744" w:rsidRDefault="001F6C9E" w:rsidP="006E32B8">
            <w:pPr>
              <w:rPr>
                <w:rFonts w:ascii="Times New Roman" w:eastAsia="Times New Roman" w:hAnsi="Times New Roman"/>
                <w:lang w:val="ru-RU"/>
              </w:rPr>
            </w:pPr>
            <w:r w:rsidRPr="004B3744">
              <w:rPr>
                <w:rFonts w:ascii="Times New Roman" w:eastAsia="Times New Roman" w:hAnsi="Times New Roman"/>
                <w:lang w:val="ru-RU"/>
              </w:rPr>
              <w:t>и  земельный участок, относящийся к землям населенных пунктов,</w:t>
            </w:r>
          </w:p>
          <w:p w:rsidR="001F6C9E" w:rsidRPr="004B3744" w:rsidRDefault="001F6C9E" w:rsidP="006E32B8">
            <w:pPr>
              <w:pStyle w:val="af5"/>
              <w:ind w:firstLine="0"/>
              <w:jc w:val="left"/>
              <w:rPr>
                <w:szCs w:val="22"/>
              </w:rPr>
            </w:pPr>
            <w:r w:rsidRPr="004B3744">
              <w:t>кадастровый №16:45:040104:16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E" w:rsidRPr="004B3744" w:rsidRDefault="001F6C9E" w:rsidP="006E32B8">
            <w:pPr>
              <w:pStyle w:val="af7"/>
              <w:jc w:val="center"/>
              <w:rPr>
                <w:rFonts w:ascii="Times New Roman" w:eastAsia="Times New Roman" w:hAnsi="Times New Roman"/>
              </w:rPr>
            </w:pPr>
            <w:r w:rsidRPr="004B3744">
              <w:rPr>
                <w:rFonts w:ascii="Times New Roman" w:eastAsia="Times New Roman" w:hAnsi="Times New Roman"/>
              </w:rPr>
              <w:t>982,6</w:t>
            </w:r>
          </w:p>
          <w:p w:rsidR="001F6C9E" w:rsidRPr="004B3744" w:rsidRDefault="001F6C9E" w:rsidP="006E32B8">
            <w:pPr>
              <w:pStyle w:val="af7"/>
              <w:jc w:val="center"/>
              <w:rPr>
                <w:rFonts w:ascii="Times New Roman" w:eastAsia="Times New Roman" w:hAnsi="Times New Roman"/>
              </w:rPr>
            </w:pPr>
          </w:p>
          <w:p w:rsidR="001F6C9E" w:rsidRPr="004B3744" w:rsidRDefault="001F6C9E" w:rsidP="006E32B8">
            <w:pPr>
              <w:jc w:val="center"/>
              <w:rPr>
                <w:rFonts w:ascii="Times New Roman" w:eastAsia="Times New Roman" w:hAnsi="Times New Roman"/>
              </w:rPr>
            </w:pPr>
            <w:r w:rsidRPr="004B3744">
              <w:rPr>
                <w:rFonts w:ascii="Times New Roman" w:eastAsia="Times New Roman" w:hAnsi="Times New Roman"/>
              </w:rPr>
              <w:t>8 450,7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E" w:rsidRPr="001F6C9E" w:rsidRDefault="001F6C9E" w:rsidP="006E32B8">
            <w:pPr>
              <w:pStyle w:val="af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1F6C9E">
              <w:rPr>
                <w:rFonts w:ascii="Times New Roman" w:eastAsia="Times New Roman" w:hAnsi="Times New Roman"/>
                <w:lang w:val="ru-RU"/>
              </w:rPr>
              <w:t>г</w:t>
            </w:r>
            <w:proofErr w:type="gramStart"/>
            <w:r w:rsidRPr="001F6C9E">
              <w:rPr>
                <w:rFonts w:ascii="Times New Roman" w:eastAsia="Times New Roman" w:hAnsi="Times New Roman"/>
                <w:lang w:val="ru-RU"/>
              </w:rPr>
              <w:t>.А</w:t>
            </w:r>
            <w:proofErr w:type="gramEnd"/>
            <w:r w:rsidRPr="001F6C9E">
              <w:rPr>
                <w:rFonts w:ascii="Times New Roman" w:eastAsia="Times New Roman" w:hAnsi="Times New Roman"/>
                <w:lang w:val="ru-RU"/>
              </w:rPr>
              <w:t xml:space="preserve">льметьевск, </w:t>
            </w:r>
          </w:p>
          <w:p w:rsidR="001F6C9E" w:rsidRPr="001F6C9E" w:rsidRDefault="001F6C9E" w:rsidP="006E32B8">
            <w:pPr>
              <w:pStyle w:val="af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1F6C9E">
              <w:rPr>
                <w:rFonts w:ascii="Times New Roman" w:eastAsia="Times New Roman" w:hAnsi="Times New Roman"/>
                <w:lang w:val="ru-RU"/>
              </w:rPr>
              <w:t>ул</w:t>
            </w:r>
            <w:proofErr w:type="gramStart"/>
            <w:r w:rsidRPr="001F6C9E">
              <w:rPr>
                <w:rFonts w:ascii="Times New Roman" w:eastAsia="Times New Roman" w:hAnsi="Times New Roman"/>
                <w:lang w:val="ru-RU"/>
              </w:rPr>
              <w:t>.Б</w:t>
            </w:r>
            <w:proofErr w:type="gramEnd"/>
            <w:r w:rsidRPr="001F6C9E">
              <w:rPr>
                <w:rFonts w:ascii="Times New Roman" w:eastAsia="Times New Roman" w:hAnsi="Times New Roman"/>
                <w:lang w:val="ru-RU"/>
              </w:rPr>
              <w:t>азовая, д.42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E" w:rsidRPr="004B3744" w:rsidRDefault="001F6C9E" w:rsidP="006E32B8">
            <w:pPr>
              <w:pStyle w:val="af7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4B3744">
              <w:rPr>
                <w:rFonts w:ascii="Times New Roman" w:eastAsia="Times New Roman" w:hAnsi="Times New Roman"/>
                <w:sz w:val="22"/>
                <w:szCs w:val="22"/>
              </w:rPr>
              <w:t>для</w:t>
            </w:r>
            <w:proofErr w:type="spellEnd"/>
            <w:r w:rsidRPr="004B3744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B3744">
              <w:rPr>
                <w:rFonts w:ascii="Times New Roman" w:eastAsia="Times New Roman" w:hAnsi="Times New Roman"/>
                <w:sz w:val="22"/>
                <w:szCs w:val="22"/>
              </w:rPr>
              <w:t>размещения</w:t>
            </w:r>
            <w:proofErr w:type="spellEnd"/>
            <w:r w:rsidRPr="004B3744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B3744">
              <w:rPr>
                <w:rFonts w:ascii="Times New Roman" w:eastAsia="Times New Roman" w:hAnsi="Times New Roman"/>
                <w:sz w:val="22"/>
                <w:szCs w:val="22"/>
              </w:rPr>
              <w:t>административного</w:t>
            </w:r>
            <w:proofErr w:type="spellEnd"/>
            <w:r w:rsidRPr="004B3744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B3744">
              <w:rPr>
                <w:rFonts w:ascii="Times New Roman" w:eastAsia="Times New Roman" w:hAnsi="Times New Roman"/>
                <w:sz w:val="22"/>
                <w:szCs w:val="22"/>
              </w:rPr>
              <w:t>здания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2"/>
              </w:rPr>
            </w:pPr>
            <w:r w:rsidRPr="004B3744">
              <w:rPr>
                <w:sz w:val="22"/>
                <w:szCs w:val="22"/>
              </w:rPr>
              <w:t>21 500 000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E" w:rsidRPr="004B3744" w:rsidRDefault="001F6C9E" w:rsidP="006E32B8">
            <w:pPr>
              <w:jc w:val="center"/>
              <w:rPr>
                <w:rFonts w:ascii="Times New Roman" w:eastAsia="Times New Roman" w:hAnsi="Times New Roman"/>
              </w:rPr>
            </w:pPr>
            <w:r w:rsidRPr="004B3744">
              <w:rPr>
                <w:rFonts w:ascii="Times New Roman" w:eastAsia="Times New Roman" w:hAnsi="Times New Roman"/>
                <w:sz w:val="22"/>
                <w:szCs w:val="22"/>
              </w:rPr>
              <w:t>1 075 000</w:t>
            </w:r>
          </w:p>
        </w:tc>
      </w:tr>
    </w:tbl>
    <w:p w:rsidR="001F6C9E" w:rsidRPr="004B3744" w:rsidRDefault="001F6C9E" w:rsidP="001F6C9E">
      <w:pPr>
        <w:jc w:val="right"/>
        <w:rPr>
          <w:rFonts w:ascii="Times New Roman" w:eastAsia="Times New Roman" w:hAnsi="Times New Roman"/>
        </w:rPr>
      </w:pPr>
      <w:r w:rsidRPr="004B3744">
        <w:rPr>
          <w:rFonts w:ascii="Times New Roman" w:eastAsia="Times New Roman" w:hAnsi="Times New Roman"/>
        </w:rPr>
        <w:t xml:space="preserve">   </w:t>
      </w:r>
    </w:p>
    <w:p w:rsidR="00601C88" w:rsidRDefault="00601C88" w:rsidP="001F6C9E">
      <w:pPr>
        <w:jc w:val="right"/>
        <w:rPr>
          <w:rFonts w:ascii="Times New Roman" w:eastAsia="Times New Roman" w:hAnsi="Times New Roman"/>
          <w:lang w:val="ru-RU"/>
        </w:rPr>
      </w:pPr>
    </w:p>
    <w:p w:rsidR="00601C88" w:rsidRDefault="00601C88" w:rsidP="001F6C9E">
      <w:pPr>
        <w:jc w:val="right"/>
        <w:rPr>
          <w:rFonts w:ascii="Times New Roman" w:eastAsia="Times New Roman" w:hAnsi="Times New Roman"/>
          <w:lang w:val="ru-RU"/>
        </w:rPr>
      </w:pPr>
    </w:p>
    <w:p w:rsidR="00601C88" w:rsidRDefault="00601C88" w:rsidP="001F6C9E">
      <w:pPr>
        <w:jc w:val="right"/>
        <w:rPr>
          <w:rFonts w:ascii="Times New Roman" w:eastAsia="Times New Roman" w:hAnsi="Times New Roman"/>
          <w:lang w:val="ru-RU"/>
        </w:rPr>
      </w:pPr>
    </w:p>
    <w:p w:rsidR="00601C88" w:rsidRDefault="00601C88" w:rsidP="001F6C9E">
      <w:pPr>
        <w:jc w:val="right"/>
        <w:rPr>
          <w:rFonts w:ascii="Times New Roman" w:eastAsia="Times New Roman" w:hAnsi="Times New Roman"/>
          <w:lang w:val="ru-RU"/>
        </w:rPr>
      </w:pPr>
    </w:p>
    <w:p w:rsidR="00601C88" w:rsidRDefault="00601C88" w:rsidP="001F6C9E">
      <w:pPr>
        <w:jc w:val="right"/>
        <w:rPr>
          <w:rFonts w:ascii="Times New Roman" w:eastAsia="Times New Roman" w:hAnsi="Times New Roman"/>
          <w:lang w:val="ru-RU"/>
        </w:rPr>
      </w:pPr>
    </w:p>
    <w:p w:rsidR="00601C88" w:rsidRDefault="00601C88" w:rsidP="001F6C9E">
      <w:pPr>
        <w:jc w:val="right"/>
        <w:rPr>
          <w:rFonts w:ascii="Times New Roman" w:eastAsia="Times New Roman" w:hAnsi="Times New Roman"/>
          <w:lang w:val="ru-RU"/>
        </w:rPr>
      </w:pPr>
    </w:p>
    <w:p w:rsidR="00601C88" w:rsidRDefault="00601C88" w:rsidP="001F6C9E">
      <w:pPr>
        <w:jc w:val="right"/>
        <w:rPr>
          <w:rFonts w:ascii="Times New Roman" w:eastAsia="Times New Roman" w:hAnsi="Times New Roman"/>
          <w:lang w:val="ru-RU"/>
        </w:rPr>
      </w:pPr>
    </w:p>
    <w:p w:rsidR="001F6C9E" w:rsidRPr="004B3744" w:rsidRDefault="001F6C9E" w:rsidP="001F6C9E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4B3744">
        <w:rPr>
          <w:rFonts w:ascii="Times New Roman" w:eastAsia="Times New Roman" w:hAnsi="Times New Roman"/>
        </w:rPr>
        <w:lastRenderedPageBreak/>
        <w:t xml:space="preserve">Табл.№2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42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40"/>
        <w:gridCol w:w="4552"/>
        <w:gridCol w:w="1174"/>
        <w:gridCol w:w="3326"/>
        <w:gridCol w:w="2160"/>
        <w:gridCol w:w="2129"/>
      </w:tblGrid>
      <w:tr w:rsidR="001F6C9E" w:rsidRPr="004B3744" w:rsidTr="006E32B8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E" w:rsidRPr="004B3744" w:rsidRDefault="001F6C9E" w:rsidP="006E32B8">
            <w:pPr>
              <w:pStyle w:val="af5"/>
              <w:tabs>
                <w:tab w:val="left" w:pos="272"/>
              </w:tabs>
              <w:ind w:hanging="108"/>
              <w:jc w:val="center"/>
              <w:rPr>
                <w:szCs w:val="24"/>
              </w:rPr>
            </w:pPr>
            <w:r w:rsidRPr="004B3744">
              <w:rPr>
                <w:szCs w:val="24"/>
              </w:rPr>
              <w:t>№№</w:t>
            </w:r>
          </w:p>
          <w:p w:rsidR="001F6C9E" w:rsidRPr="004B3744" w:rsidRDefault="001F6C9E" w:rsidP="006E32B8">
            <w:pPr>
              <w:pStyle w:val="af5"/>
              <w:tabs>
                <w:tab w:val="left" w:pos="272"/>
              </w:tabs>
              <w:ind w:left="-108" w:hanging="15"/>
              <w:jc w:val="center"/>
              <w:rPr>
                <w:szCs w:val="24"/>
              </w:rPr>
            </w:pPr>
            <w:proofErr w:type="spellStart"/>
            <w:proofErr w:type="gramStart"/>
            <w:r w:rsidRPr="004B3744">
              <w:rPr>
                <w:szCs w:val="24"/>
              </w:rPr>
              <w:t>п</w:t>
            </w:r>
            <w:proofErr w:type="spellEnd"/>
            <w:proofErr w:type="gramEnd"/>
            <w:r w:rsidRPr="004B3744">
              <w:rPr>
                <w:szCs w:val="24"/>
              </w:rPr>
              <w:t>/</w:t>
            </w:r>
            <w:proofErr w:type="spellStart"/>
            <w:r w:rsidRPr="004B3744">
              <w:rPr>
                <w:szCs w:val="24"/>
              </w:rPr>
              <w:t>п</w:t>
            </w:r>
            <w:proofErr w:type="spellEnd"/>
            <w:r w:rsidRPr="004B3744">
              <w:rPr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4"/>
              </w:rPr>
            </w:pPr>
            <w:r w:rsidRPr="004B3744">
              <w:rPr>
                <w:szCs w:val="24"/>
              </w:rPr>
              <w:t xml:space="preserve">№№ </w:t>
            </w:r>
            <w:proofErr w:type="spellStart"/>
            <w:proofErr w:type="gramStart"/>
            <w:r w:rsidRPr="004B3744">
              <w:rPr>
                <w:szCs w:val="24"/>
              </w:rPr>
              <w:t>ло-та</w:t>
            </w:r>
            <w:proofErr w:type="spellEnd"/>
            <w:proofErr w:type="gramEnd"/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4"/>
              </w:rPr>
            </w:pPr>
          </w:p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4"/>
              </w:rPr>
            </w:pPr>
            <w:r w:rsidRPr="004B3744">
              <w:rPr>
                <w:szCs w:val="24"/>
              </w:rPr>
              <w:t>Наименование объекта</w:t>
            </w:r>
          </w:p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4"/>
              </w:rPr>
            </w:pPr>
            <w:r w:rsidRPr="004B3744">
              <w:rPr>
                <w:szCs w:val="24"/>
              </w:rPr>
              <w:t>Площадь</w:t>
            </w:r>
          </w:p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4"/>
              </w:rPr>
            </w:pPr>
            <w:r w:rsidRPr="004B3744">
              <w:rPr>
                <w:szCs w:val="24"/>
              </w:rPr>
              <w:t>(кв</w:t>
            </w:r>
            <w:proofErr w:type="gramStart"/>
            <w:r w:rsidRPr="004B3744">
              <w:rPr>
                <w:szCs w:val="24"/>
              </w:rPr>
              <w:t>.м</w:t>
            </w:r>
            <w:proofErr w:type="gramEnd"/>
            <w:r w:rsidRPr="004B3744">
              <w:rPr>
                <w:szCs w:val="24"/>
              </w:rPr>
              <w:t>)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4"/>
              </w:rPr>
            </w:pPr>
            <w:r w:rsidRPr="004B3744">
              <w:rPr>
                <w:szCs w:val="24"/>
              </w:rPr>
              <w:t>Адрес: (Республика Татарстан)</w:t>
            </w:r>
          </w:p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4"/>
              </w:rPr>
            </w:pPr>
            <w:r w:rsidRPr="004B3744">
              <w:rPr>
                <w:szCs w:val="24"/>
              </w:rPr>
              <w:t>Начальная</w:t>
            </w:r>
          </w:p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4"/>
              </w:rPr>
            </w:pPr>
            <w:r w:rsidRPr="004B3744">
              <w:rPr>
                <w:szCs w:val="24"/>
              </w:rPr>
              <w:t xml:space="preserve">цена   </w:t>
            </w:r>
          </w:p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4"/>
              </w:rPr>
            </w:pPr>
            <w:r w:rsidRPr="004B3744">
              <w:rPr>
                <w:szCs w:val="24"/>
              </w:rPr>
              <w:t>(руб.)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E" w:rsidRPr="004B3744" w:rsidRDefault="001F6C9E" w:rsidP="006E32B8">
            <w:pPr>
              <w:pStyle w:val="af5"/>
              <w:tabs>
                <w:tab w:val="left" w:pos="140"/>
              </w:tabs>
              <w:ind w:left="140" w:hanging="360"/>
              <w:jc w:val="center"/>
              <w:rPr>
                <w:szCs w:val="24"/>
              </w:rPr>
            </w:pPr>
            <w:r w:rsidRPr="004B3744">
              <w:rPr>
                <w:szCs w:val="24"/>
              </w:rPr>
              <w:t xml:space="preserve">    Шаг</w:t>
            </w:r>
          </w:p>
          <w:p w:rsidR="001F6C9E" w:rsidRPr="004B3744" w:rsidRDefault="001F6C9E" w:rsidP="006E32B8">
            <w:pPr>
              <w:pStyle w:val="af5"/>
              <w:tabs>
                <w:tab w:val="left" w:pos="0"/>
              </w:tabs>
              <w:ind w:left="-40" w:right="-154" w:hanging="68"/>
              <w:jc w:val="center"/>
              <w:rPr>
                <w:szCs w:val="24"/>
              </w:rPr>
            </w:pPr>
            <w:r w:rsidRPr="004B3744">
              <w:rPr>
                <w:szCs w:val="24"/>
              </w:rPr>
              <w:t xml:space="preserve"> аукциона</w:t>
            </w:r>
          </w:p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4"/>
              </w:rPr>
            </w:pPr>
            <w:r w:rsidRPr="004B3744">
              <w:rPr>
                <w:szCs w:val="24"/>
              </w:rPr>
              <w:t>(руб.)</w:t>
            </w:r>
          </w:p>
        </w:tc>
      </w:tr>
      <w:tr w:rsidR="001F6C9E" w:rsidRPr="004B3744" w:rsidTr="006E32B8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E" w:rsidRPr="004B3744" w:rsidRDefault="001F6C9E" w:rsidP="006E32B8">
            <w:pPr>
              <w:pStyle w:val="af5"/>
              <w:tabs>
                <w:tab w:val="left" w:pos="272"/>
              </w:tabs>
              <w:ind w:hanging="108"/>
              <w:jc w:val="center"/>
              <w:rPr>
                <w:szCs w:val="22"/>
              </w:rPr>
            </w:pPr>
            <w:r w:rsidRPr="004B3744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E" w:rsidRPr="004B3744" w:rsidRDefault="001F6C9E" w:rsidP="006E32B8">
            <w:pPr>
              <w:pStyle w:val="af5"/>
              <w:tabs>
                <w:tab w:val="left" w:pos="272"/>
              </w:tabs>
              <w:ind w:hanging="108"/>
              <w:jc w:val="center"/>
              <w:rPr>
                <w:szCs w:val="22"/>
              </w:rPr>
            </w:pPr>
            <w:r w:rsidRPr="004B3744">
              <w:rPr>
                <w:sz w:val="22"/>
                <w:szCs w:val="22"/>
              </w:rPr>
              <w:t>2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2"/>
              </w:rPr>
            </w:pPr>
            <w:r w:rsidRPr="004B3744">
              <w:rPr>
                <w:sz w:val="22"/>
                <w:szCs w:val="22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2"/>
              </w:rPr>
            </w:pPr>
            <w:r w:rsidRPr="004B3744">
              <w:rPr>
                <w:sz w:val="22"/>
                <w:szCs w:val="22"/>
              </w:rPr>
              <w:t>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2"/>
              </w:rPr>
            </w:pPr>
            <w:r w:rsidRPr="004B3744">
              <w:rPr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2"/>
              </w:rPr>
            </w:pPr>
            <w:r w:rsidRPr="004B3744">
              <w:rPr>
                <w:sz w:val="22"/>
                <w:szCs w:val="22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E" w:rsidRPr="004B3744" w:rsidRDefault="001F6C9E" w:rsidP="006E32B8">
            <w:pPr>
              <w:pStyle w:val="af5"/>
              <w:tabs>
                <w:tab w:val="left" w:pos="140"/>
              </w:tabs>
              <w:ind w:left="140" w:hanging="360"/>
              <w:jc w:val="center"/>
              <w:rPr>
                <w:szCs w:val="22"/>
              </w:rPr>
            </w:pPr>
            <w:r w:rsidRPr="004B3744">
              <w:rPr>
                <w:sz w:val="22"/>
                <w:szCs w:val="22"/>
              </w:rPr>
              <w:t>7</w:t>
            </w:r>
          </w:p>
        </w:tc>
      </w:tr>
      <w:tr w:rsidR="001F6C9E" w:rsidRPr="004B3744" w:rsidTr="006E32B8">
        <w:trPr>
          <w:trHeight w:val="4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E" w:rsidRPr="004B3744" w:rsidRDefault="001F6C9E" w:rsidP="006E32B8">
            <w:pPr>
              <w:pStyle w:val="af5"/>
              <w:tabs>
                <w:tab w:val="left" w:pos="272"/>
              </w:tabs>
              <w:ind w:hanging="108"/>
              <w:jc w:val="center"/>
              <w:rPr>
                <w:szCs w:val="24"/>
              </w:rPr>
            </w:pPr>
            <w:r w:rsidRPr="004B3744">
              <w:rPr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E" w:rsidRPr="004B3744" w:rsidRDefault="001F6C9E" w:rsidP="006E32B8">
            <w:pPr>
              <w:pStyle w:val="af5"/>
              <w:tabs>
                <w:tab w:val="left" w:pos="272"/>
              </w:tabs>
              <w:ind w:hanging="108"/>
              <w:jc w:val="center"/>
              <w:rPr>
                <w:szCs w:val="24"/>
              </w:rPr>
            </w:pPr>
            <w:r w:rsidRPr="004B3744">
              <w:rPr>
                <w:szCs w:val="24"/>
              </w:rPr>
              <w:t>4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E" w:rsidRPr="004B3744" w:rsidRDefault="001F6C9E" w:rsidP="006E32B8">
            <w:pPr>
              <w:pStyle w:val="af5"/>
              <w:ind w:firstLine="0"/>
              <w:jc w:val="left"/>
              <w:rPr>
                <w:szCs w:val="24"/>
              </w:rPr>
            </w:pPr>
            <w:r w:rsidRPr="004B3744">
              <w:rPr>
                <w:szCs w:val="24"/>
              </w:rPr>
              <w:t>Нежилое помещение,</w:t>
            </w:r>
          </w:p>
          <w:p w:rsidR="001F6C9E" w:rsidRPr="004B3744" w:rsidRDefault="001F6C9E" w:rsidP="006E32B8">
            <w:pPr>
              <w:pStyle w:val="af5"/>
              <w:ind w:firstLine="0"/>
              <w:jc w:val="left"/>
              <w:rPr>
                <w:szCs w:val="24"/>
              </w:rPr>
            </w:pPr>
            <w:r w:rsidRPr="004B3744">
              <w:rPr>
                <w:szCs w:val="24"/>
              </w:rPr>
              <w:t>кадастровый №16:45:010119:459:49/7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E" w:rsidRPr="004B3744" w:rsidRDefault="001F6C9E" w:rsidP="006E32B8">
            <w:pPr>
              <w:pStyle w:val="af7"/>
              <w:jc w:val="center"/>
              <w:rPr>
                <w:rFonts w:ascii="Times New Roman" w:eastAsia="Times New Roman" w:hAnsi="Times New Roman"/>
              </w:rPr>
            </w:pPr>
            <w:r w:rsidRPr="004B3744">
              <w:rPr>
                <w:rFonts w:ascii="Times New Roman" w:eastAsia="Times New Roman" w:hAnsi="Times New Roman"/>
              </w:rPr>
              <w:t>504,4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4"/>
              </w:rPr>
            </w:pPr>
            <w:r w:rsidRPr="004B3744">
              <w:rPr>
                <w:szCs w:val="24"/>
              </w:rPr>
              <w:t>г</w:t>
            </w:r>
            <w:proofErr w:type="gramStart"/>
            <w:r w:rsidRPr="004B3744">
              <w:rPr>
                <w:szCs w:val="24"/>
              </w:rPr>
              <w:t>.А</w:t>
            </w:r>
            <w:proofErr w:type="gramEnd"/>
            <w:r w:rsidRPr="004B3744">
              <w:rPr>
                <w:szCs w:val="24"/>
              </w:rPr>
              <w:t xml:space="preserve">льметьевск, </w:t>
            </w:r>
          </w:p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4"/>
              </w:rPr>
            </w:pPr>
            <w:r w:rsidRPr="004B3744">
              <w:rPr>
                <w:szCs w:val="24"/>
              </w:rPr>
              <w:t xml:space="preserve">ул. Ленина, д.71, </w:t>
            </w:r>
            <w:proofErr w:type="spellStart"/>
            <w:r w:rsidRPr="004B3744">
              <w:rPr>
                <w:szCs w:val="24"/>
              </w:rPr>
              <w:t>пом</w:t>
            </w:r>
            <w:proofErr w:type="gramStart"/>
            <w:r w:rsidRPr="004B3744">
              <w:rPr>
                <w:szCs w:val="24"/>
              </w:rPr>
              <w:t>.З</w:t>
            </w:r>
            <w:proofErr w:type="gramEnd"/>
            <w:r w:rsidRPr="004B3744">
              <w:rPr>
                <w:szCs w:val="24"/>
              </w:rPr>
              <w:t>-Н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E" w:rsidRPr="004B3744" w:rsidRDefault="001F6C9E" w:rsidP="006E32B8">
            <w:pPr>
              <w:pStyle w:val="af7"/>
              <w:jc w:val="center"/>
              <w:rPr>
                <w:rFonts w:ascii="Times New Roman" w:eastAsia="Times New Roman" w:hAnsi="Times New Roman"/>
              </w:rPr>
            </w:pPr>
            <w:r w:rsidRPr="004B3744">
              <w:rPr>
                <w:rFonts w:ascii="Times New Roman" w:eastAsia="Times New Roman" w:hAnsi="Times New Roman"/>
              </w:rPr>
              <w:t>1 300 000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E" w:rsidRPr="004B3744" w:rsidRDefault="001F6C9E" w:rsidP="006E32B8">
            <w:pPr>
              <w:pStyle w:val="a4"/>
              <w:tabs>
                <w:tab w:val="left" w:pos="140"/>
              </w:tabs>
              <w:ind w:left="140" w:hanging="1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4B3744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65 000</w:t>
            </w:r>
          </w:p>
        </w:tc>
      </w:tr>
      <w:tr w:rsidR="001F6C9E" w:rsidRPr="004B3744" w:rsidTr="006E32B8">
        <w:trPr>
          <w:trHeight w:val="4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E" w:rsidRPr="004B3744" w:rsidRDefault="001F6C9E" w:rsidP="006E32B8">
            <w:pPr>
              <w:pStyle w:val="af5"/>
              <w:tabs>
                <w:tab w:val="left" w:pos="272"/>
              </w:tabs>
              <w:ind w:hanging="108"/>
              <w:jc w:val="center"/>
              <w:rPr>
                <w:szCs w:val="24"/>
              </w:rPr>
            </w:pPr>
            <w:r w:rsidRPr="004B3744">
              <w:rPr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E" w:rsidRPr="004B3744" w:rsidRDefault="001F6C9E" w:rsidP="006E32B8">
            <w:pPr>
              <w:pStyle w:val="af5"/>
              <w:tabs>
                <w:tab w:val="left" w:pos="272"/>
              </w:tabs>
              <w:ind w:hanging="108"/>
              <w:jc w:val="center"/>
              <w:rPr>
                <w:szCs w:val="24"/>
              </w:rPr>
            </w:pPr>
            <w:r w:rsidRPr="004B3744">
              <w:rPr>
                <w:szCs w:val="24"/>
              </w:rPr>
              <w:t>5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E" w:rsidRPr="004B3744" w:rsidRDefault="001F6C9E" w:rsidP="006E32B8">
            <w:pPr>
              <w:pStyle w:val="af5"/>
              <w:ind w:firstLine="0"/>
              <w:jc w:val="left"/>
              <w:rPr>
                <w:szCs w:val="24"/>
              </w:rPr>
            </w:pPr>
            <w:r w:rsidRPr="004B3744">
              <w:rPr>
                <w:szCs w:val="24"/>
              </w:rPr>
              <w:t>Нежилое помещение,</w:t>
            </w:r>
          </w:p>
          <w:p w:rsidR="001F6C9E" w:rsidRPr="004B3744" w:rsidRDefault="001F6C9E" w:rsidP="006E32B8">
            <w:pPr>
              <w:pStyle w:val="af5"/>
              <w:ind w:firstLine="0"/>
              <w:jc w:val="left"/>
              <w:rPr>
                <w:szCs w:val="24"/>
              </w:rPr>
            </w:pPr>
            <w:r w:rsidRPr="004B3744">
              <w:rPr>
                <w:szCs w:val="24"/>
              </w:rPr>
              <w:t>кадастровый №16:45:030116:31:22/2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E" w:rsidRPr="004B3744" w:rsidRDefault="001F6C9E" w:rsidP="006E32B8">
            <w:pPr>
              <w:pStyle w:val="af7"/>
              <w:jc w:val="center"/>
              <w:rPr>
                <w:rFonts w:ascii="Times New Roman" w:eastAsia="Times New Roman" w:hAnsi="Times New Roman"/>
              </w:rPr>
            </w:pPr>
            <w:r w:rsidRPr="004B3744">
              <w:rPr>
                <w:rFonts w:ascii="Times New Roman" w:eastAsia="Times New Roman" w:hAnsi="Times New Roman"/>
              </w:rPr>
              <w:t>125,6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E" w:rsidRPr="004B3744" w:rsidRDefault="001F6C9E" w:rsidP="006E32B8">
            <w:pPr>
              <w:pStyle w:val="af5"/>
              <w:ind w:left="-148" w:right="-144" w:firstLine="0"/>
              <w:jc w:val="center"/>
              <w:rPr>
                <w:szCs w:val="24"/>
              </w:rPr>
            </w:pPr>
            <w:r w:rsidRPr="004B3744">
              <w:rPr>
                <w:szCs w:val="24"/>
              </w:rPr>
              <w:t>г</w:t>
            </w:r>
            <w:proofErr w:type="gramStart"/>
            <w:r w:rsidRPr="004B3744">
              <w:rPr>
                <w:szCs w:val="24"/>
              </w:rPr>
              <w:t>.А</w:t>
            </w:r>
            <w:proofErr w:type="gramEnd"/>
            <w:r w:rsidRPr="004B3744">
              <w:rPr>
                <w:szCs w:val="24"/>
              </w:rPr>
              <w:t>льметьевск, ул.Волгоградская, д.23, пом.1Н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E" w:rsidRPr="004B3744" w:rsidRDefault="001F6C9E" w:rsidP="006E32B8">
            <w:pPr>
              <w:pStyle w:val="af7"/>
              <w:jc w:val="center"/>
              <w:rPr>
                <w:rFonts w:ascii="Times New Roman" w:eastAsia="Times New Roman" w:hAnsi="Times New Roman"/>
              </w:rPr>
            </w:pPr>
            <w:r w:rsidRPr="004B3744">
              <w:rPr>
                <w:rFonts w:ascii="Times New Roman" w:eastAsia="Times New Roman" w:hAnsi="Times New Roman"/>
              </w:rPr>
              <w:t>500 000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9E" w:rsidRPr="004B3744" w:rsidRDefault="001F6C9E" w:rsidP="006E32B8">
            <w:pPr>
              <w:pStyle w:val="a4"/>
              <w:tabs>
                <w:tab w:val="left" w:pos="140"/>
              </w:tabs>
              <w:ind w:left="140" w:hanging="1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4B3744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25 000</w:t>
            </w:r>
          </w:p>
        </w:tc>
      </w:tr>
    </w:tbl>
    <w:p w:rsidR="001F6C9E" w:rsidRPr="004B3744" w:rsidRDefault="001F6C9E" w:rsidP="001F6C9E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4B3744"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           </w:t>
      </w:r>
    </w:p>
    <w:p w:rsidR="001F6C9E" w:rsidRPr="004B3744" w:rsidRDefault="001F6C9E" w:rsidP="001F6C9E">
      <w:pPr>
        <w:jc w:val="both"/>
        <w:rPr>
          <w:rFonts w:ascii="Times New Roman" w:eastAsia="Times New Roman" w:hAnsi="Times New Roman"/>
          <w:sz w:val="28"/>
        </w:rPr>
      </w:pPr>
      <w:r w:rsidRPr="004B3744">
        <w:rPr>
          <w:rFonts w:ascii="Times New Roman" w:eastAsia="Times New Roman" w:hAnsi="Times New Roman"/>
          <w:sz w:val="28"/>
        </w:rPr>
        <w:t xml:space="preserve">   </w:t>
      </w:r>
    </w:p>
    <w:p w:rsidR="001F6C9E" w:rsidRPr="004B3744" w:rsidRDefault="001F6C9E" w:rsidP="001F6C9E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4B3744">
        <w:rPr>
          <w:rFonts w:ascii="Times New Roman" w:eastAsia="Times New Roman" w:hAnsi="Times New Roman"/>
          <w:sz w:val="28"/>
          <w:szCs w:val="28"/>
          <w:lang w:val="ru-RU"/>
        </w:rPr>
        <w:t xml:space="preserve">б) транспортные средства в собственность: </w:t>
      </w:r>
    </w:p>
    <w:p w:rsidR="001F6C9E" w:rsidRPr="004B3744" w:rsidRDefault="001F6C9E" w:rsidP="001F6C9E">
      <w:pPr>
        <w:spacing w:line="240" w:lineRule="exact"/>
        <w:ind w:right="-142"/>
        <w:rPr>
          <w:rFonts w:ascii="Times New Roman" w:eastAsia="Times New Roman" w:hAnsi="Times New Roman"/>
        </w:rPr>
      </w:pPr>
      <w:r w:rsidRPr="004B3744">
        <w:rPr>
          <w:rFonts w:ascii="Times New Roman" w:eastAsia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4B3744">
        <w:rPr>
          <w:rFonts w:ascii="Times New Roman" w:hAnsi="Times New Roman"/>
          <w:lang w:val="ru-RU"/>
        </w:rPr>
        <w:t xml:space="preserve">           </w:t>
      </w:r>
      <w:r w:rsidRPr="004B3744">
        <w:rPr>
          <w:rFonts w:ascii="Times New Roman" w:eastAsia="Times New Roman" w:hAnsi="Times New Roman"/>
          <w:lang w:val="ru-RU"/>
        </w:rPr>
        <w:t xml:space="preserve">  </w:t>
      </w:r>
      <w:proofErr w:type="spellStart"/>
      <w:r w:rsidRPr="004B3744">
        <w:rPr>
          <w:rFonts w:ascii="Times New Roman" w:eastAsia="Times New Roman" w:hAnsi="Times New Roman"/>
        </w:rPr>
        <w:t>Табл</w:t>
      </w:r>
      <w:proofErr w:type="spellEnd"/>
      <w:r w:rsidRPr="004B3744">
        <w:rPr>
          <w:rFonts w:ascii="Times New Roman" w:eastAsia="Times New Roman" w:hAnsi="Times New Roman"/>
        </w:rPr>
        <w:t>. №3</w:t>
      </w:r>
    </w:p>
    <w:tbl>
      <w:tblPr>
        <w:tblW w:w="1427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540"/>
        <w:gridCol w:w="6119"/>
        <w:gridCol w:w="1980"/>
        <w:gridCol w:w="2160"/>
        <w:gridCol w:w="2941"/>
      </w:tblGrid>
      <w:tr w:rsidR="001F6C9E" w:rsidRPr="004B3744" w:rsidTr="006E32B8">
        <w:trPr>
          <w:trHeight w:val="3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4"/>
              </w:rPr>
            </w:pPr>
            <w:r w:rsidRPr="004B3744">
              <w:rPr>
                <w:szCs w:val="24"/>
              </w:rPr>
              <w:t>№№</w:t>
            </w:r>
          </w:p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4"/>
              </w:rPr>
            </w:pPr>
            <w:proofErr w:type="spellStart"/>
            <w:proofErr w:type="gramStart"/>
            <w:r w:rsidRPr="004B3744">
              <w:rPr>
                <w:szCs w:val="24"/>
              </w:rPr>
              <w:t>п</w:t>
            </w:r>
            <w:proofErr w:type="spellEnd"/>
            <w:proofErr w:type="gramEnd"/>
            <w:r w:rsidRPr="004B3744">
              <w:rPr>
                <w:szCs w:val="24"/>
              </w:rPr>
              <w:t>/</w:t>
            </w:r>
            <w:proofErr w:type="spellStart"/>
            <w:r w:rsidRPr="004B3744">
              <w:rPr>
                <w:szCs w:val="24"/>
              </w:rPr>
              <w:t>п</w:t>
            </w:r>
            <w:proofErr w:type="spellEnd"/>
            <w:r w:rsidRPr="004B3744">
              <w:rPr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4"/>
              </w:rPr>
            </w:pPr>
            <w:r w:rsidRPr="004B3744">
              <w:rPr>
                <w:szCs w:val="24"/>
              </w:rPr>
              <w:t xml:space="preserve">№№ </w:t>
            </w:r>
            <w:proofErr w:type="spellStart"/>
            <w:proofErr w:type="gramStart"/>
            <w:r w:rsidRPr="004B3744">
              <w:rPr>
                <w:szCs w:val="24"/>
              </w:rPr>
              <w:t>ло-та</w:t>
            </w:r>
            <w:proofErr w:type="spellEnd"/>
            <w:proofErr w:type="gramEnd"/>
          </w:p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4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4"/>
              </w:rPr>
            </w:pPr>
          </w:p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4"/>
                <w:lang w:val="en-US"/>
              </w:rPr>
            </w:pPr>
            <w:r w:rsidRPr="004B3744">
              <w:rPr>
                <w:szCs w:val="24"/>
              </w:rPr>
              <w:t>Наименование автотранспортного средства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4"/>
              </w:rPr>
            </w:pPr>
          </w:p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4"/>
              </w:rPr>
            </w:pPr>
            <w:r w:rsidRPr="004B3744">
              <w:rPr>
                <w:szCs w:val="24"/>
              </w:rPr>
              <w:t>Год выпуска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4"/>
              </w:rPr>
            </w:pPr>
          </w:p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4"/>
              </w:rPr>
            </w:pPr>
            <w:r w:rsidRPr="004B3744">
              <w:rPr>
                <w:szCs w:val="24"/>
              </w:rPr>
              <w:t>Начальная цена                (</w:t>
            </w:r>
            <w:proofErr w:type="spellStart"/>
            <w:r w:rsidRPr="004B3744">
              <w:rPr>
                <w:szCs w:val="24"/>
              </w:rPr>
              <w:t>руб</w:t>
            </w:r>
            <w:proofErr w:type="spellEnd"/>
            <w:r w:rsidRPr="004B3744">
              <w:rPr>
                <w:szCs w:val="24"/>
              </w:rPr>
              <w:t>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E" w:rsidRPr="004B3744" w:rsidRDefault="001F6C9E" w:rsidP="006E32B8">
            <w:pPr>
              <w:pStyle w:val="af5"/>
              <w:ind w:left="239" w:hanging="142"/>
              <w:jc w:val="center"/>
              <w:rPr>
                <w:szCs w:val="24"/>
              </w:rPr>
            </w:pPr>
          </w:p>
          <w:p w:rsidR="001F6C9E" w:rsidRPr="004B3744" w:rsidRDefault="001F6C9E" w:rsidP="006E32B8">
            <w:pPr>
              <w:pStyle w:val="af5"/>
              <w:ind w:left="239" w:hanging="142"/>
              <w:jc w:val="center"/>
              <w:rPr>
                <w:szCs w:val="24"/>
              </w:rPr>
            </w:pPr>
            <w:r w:rsidRPr="004B3744">
              <w:rPr>
                <w:szCs w:val="24"/>
              </w:rPr>
              <w:t xml:space="preserve">Шаг  аукциона  </w:t>
            </w:r>
          </w:p>
          <w:p w:rsidR="001F6C9E" w:rsidRPr="004B3744" w:rsidRDefault="001F6C9E" w:rsidP="006E32B8">
            <w:pPr>
              <w:pStyle w:val="af5"/>
              <w:ind w:left="239" w:hanging="142"/>
              <w:jc w:val="center"/>
              <w:rPr>
                <w:szCs w:val="24"/>
              </w:rPr>
            </w:pPr>
            <w:r w:rsidRPr="004B3744">
              <w:rPr>
                <w:szCs w:val="24"/>
              </w:rPr>
              <w:t>(</w:t>
            </w:r>
            <w:proofErr w:type="spellStart"/>
            <w:r w:rsidRPr="004B3744">
              <w:rPr>
                <w:szCs w:val="24"/>
              </w:rPr>
              <w:t>руб</w:t>
            </w:r>
            <w:proofErr w:type="spellEnd"/>
            <w:r w:rsidRPr="004B3744">
              <w:rPr>
                <w:szCs w:val="24"/>
              </w:rPr>
              <w:t>)</w:t>
            </w:r>
          </w:p>
        </w:tc>
      </w:tr>
      <w:tr w:rsidR="001F6C9E" w:rsidRPr="004B3744" w:rsidTr="006E32B8">
        <w:trPr>
          <w:trHeight w:val="15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2"/>
              </w:rPr>
            </w:pPr>
            <w:r w:rsidRPr="004B3744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2"/>
              </w:rPr>
            </w:pPr>
            <w:r w:rsidRPr="004B3744">
              <w:rPr>
                <w:sz w:val="22"/>
                <w:szCs w:val="22"/>
              </w:rPr>
              <w:t>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2"/>
              </w:rPr>
            </w:pPr>
            <w:r w:rsidRPr="004B3744"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2"/>
              </w:rPr>
            </w:pPr>
            <w:r w:rsidRPr="004B3744">
              <w:rPr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2"/>
              </w:rPr>
            </w:pPr>
            <w:r w:rsidRPr="004B3744">
              <w:rPr>
                <w:sz w:val="22"/>
                <w:szCs w:val="22"/>
              </w:rPr>
              <w:t>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9E" w:rsidRPr="004B3744" w:rsidRDefault="001F6C9E" w:rsidP="006E32B8">
            <w:pPr>
              <w:pStyle w:val="af5"/>
              <w:ind w:left="239" w:hanging="142"/>
              <w:jc w:val="center"/>
              <w:rPr>
                <w:szCs w:val="22"/>
              </w:rPr>
            </w:pPr>
            <w:r w:rsidRPr="004B3744">
              <w:rPr>
                <w:sz w:val="22"/>
                <w:szCs w:val="22"/>
              </w:rPr>
              <w:t>6</w:t>
            </w:r>
          </w:p>
        </w:tc>
      </w:tr>
      <w:tr w:rsidR="001F6C9E" w:rsidRPr="004B3744" w:rsidTr="006E32B8">
        <w:trPr>
          <w:trHeight w:val="4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4"/>
              </w:rPr>
            </w:pPr>
            <w:r w:rsidRPr="004B3744">
              <w:rPr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4"/>
              </w:rPr>
            </w:pPr>
            <w:r w:rsidRPr="004B3744">
              <w:rPr>
                <w:szCs w:val="24"/>
              </w:rPr>
              <w:t>6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E" w:rsidRPr="004B3744" w:rsidRDefault="001F6C9E" w:rsidP="006E32B8">
            <w:pPr>
              <w:rPr>
                <w:rFonts w:ascii="Times New Roman" w:eastAsia="Times New Roman" w:hAnsi="Times New Roman"/>
              </w:rPr>
            </w:pPr>
            <w:proofErr w:type="spellStart"/>
            <w:r w:rsidRPr="004B3744">
              <w:rPr>
                <w:rFonts w:ascii="Times New Roman" w:eastAsia="Times New Roman" w:hAnsi="Times New Roman"/>
              </w:rPr>
              <w:t>косилка</w:t>
            </w:r>
            <w:proofErr w:type="spellEnd"/>
            <w:r w:rsidRPr="004B3744">
              <w:rPr>
                <w:rFonts w:ascii="Times New Roman" w:eastAsia="Times New Roman" w:hAnsi="Times New Roman"/>
              </w:rPr>
              <w:t xml:space="preserve"> КС-Ф-2,1 Б4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9E" w:rsidRPr="004B3744" w:rsidRDefault="001F6C9E" w:rsidP="006E32B8">
            <w:pPr>
              <w:jc w:val="center"/>
              <w:rPr>
                <w:rFonts w:ascii="Times New Roman" w:eastAsia="Times New Roman" w:hAnsi="Times New Roman"/>
              </w:rPr>
            </w:pPr>
            <w:r w:rsidRPr="004B3744">
              <w:rPr>
                <w:rFonts w:ascii="Times New Roman" w:eastAsia="Times New Roman" w:hAnsi="Times New Roman"/>
              </w:rPr>
              <w:t>2010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9E" w:rsidRPr="004B3744" w:rsidRDefault="001F6C9E" w:rsidP="006E32B8">
            <w:pPr>
              <w:jc w:val="center"/>
              <w:rPr>
                <w:rFonts w:ascii="Times New Roman" w:eastAsia="Times New Roman" w:hAnsi="Times New Roman"/>
              </w:rPr>
            </w:pPr>
            <w:r w:rsidRPr="004B3744">
              <w:rPr>
                <w:rFonts w:ascii="Times New Roman" w:eastAsia="Times New Roman" w:hAnsi="Times New Roman"/>
              </w:rPr>
              <w:t>3 000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9E" w:rsidRPr="004B3744" w:rsidRDefault="001F6C9E" w:rsidP="006E32B8">
            <w:pPr>
              <w:pStyle w:val="af5"/>
              <w:ind w:left="239" w:hanging="142"/>
              <w:jc w:val="center"/>
              <w:rPr>
                <w:szCs w:val="24"/>
              </w:rPr>
            </w:pPr>
            <w:r w:rsidRPr="004B3744">
              <w:rPr>
                <w:szCs w:val="24"/>
              </w:rPr>
              <w:t>150</w:t>
            </w:r>
          </w:p>
        </w:tc>
      </w:tr>
      <w:tr w:rsidR="001F6C9E" w:rsidRPr="004B3744" w:rsidTr="006E32B8">
        <w:trPr>
          <w:trHeight w:val="4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4"/>
              </w:rPr>
            </w:pPr>
            <w:r w:rsidRPr="004B3744">
              <w:rPr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4"/>
              </w:rPr>
            </w:pPr>
            <w:r w:rsidRPr="004B3744">
              <w:rPr>
                <w:szCs w:val="24"/>
              </w:rPr>
              <w:t>7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E" w:rsidRPr="004B3744" w:rsidRDefault="001F6C9E" w:rsidP="006E32B8">
            <w:pPr>
              <w:rPr>
                <w:rFonts w:ascii="Times New Roman" w:eastAsia="Times New Roman" w:hAnsi="Times New Roman"/>
              </w:rPr>
            </w:pPr>
            <w:r w:rsidRPr="004B3744">
              <w:rPr>
                <w:rFonts w:ascii="Times New Roman" w:eastAsia="Times New Roman" w:hAnsi="Times New Roman"/>
              </w:rPr>
              <w:t>УАЗ-2206-012 (VIN) ХТТ220600V0006532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4"/>
              </w:rPr>
            </w:pPr>
            <w:r w:rsidRPr="004B3744">
              <w:rPr>
                <w:szCs w:val="24"/>
              </w:rPr>
              <w:t>1997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4"/>
                <w:lang w:val="en-US"/>
              </w:rPr>
            </w:pPr>
            <w:r w:rsidRPr="004B3744">
              <w:rPr>
                <w:szCs w:val="24"/>
                <w:lang w:val="en-US"/>
              </w:rPr>
              <w:t>25 000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9E" w:rsidRPr="004B3744" w:rsidRDefault="001F6C9E" w:rsidP="006E32B8">
            <w:pPr>
              <w:pStyle w:val="af5"/>
              <w:ind w:left="239" w:hanging="142"/>
              <w:jc w:val="center"/>
              <w:rPr>
                <w:szCs w:val="24"/>
              </w:rPr>
            </w:pPr>
            <w:r w:rsidRPr="004B3744">
              <w:rPr>
                <w:szCs w:val="24"/>
              </w:rPr>
              <w:t>1 250</w:t>
            </w:r>
          </w:p>
        </w:tc>
      </w:tr>
      <w:tr w:rsidR="001F6C9E" w:rsidRPr="004B3744" w:rsidTr="006E32B8">
        <w:tblPrEx>
          <w:tblLook w:val="0000"/>
        </w:tblPrEx>
        <w:trPr>
          <w:trHeight w:val="4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4"/>
              </w:rPr>
            </w:pPr>
            <w:r w:rsidRPr="004B3744">
              <w:rPr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4"/>
              </w:rPr>
            </w:pPr>
            <w:r w:rsidRPr="004B3744">
              <w:rPr>
                <w:szCs w:val="24"/>
              </w:rPr>
              <w:t>8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E" w:rsidRPr="004B3744" w:rsidRDefault="001F6C9E" w:rsidP="006E32B8">
            <w:pPr>
              <w:rPr>
                <w:rFonts w:ascii="Times New Roman" w:eastAsia="Times New Roman" w:hAnsi="Times New Roman"/>
              </w:rPr>
            </w:pPr>
            <w:r w:rsidRPr="004B3744">
              <w:rPr>
                <w:rFonts w:ascii="Times New Roman" w:eastAsia="Times New Roman" w:hAnsi="Times New Roman"/>
              </w:rPr>
              <w:t>ГАЗ -2705 (VIN) XTH270500Y0168100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4"/>
                <w:lang w:val="en-US"/>
              </w:rPr>
            </w:pPr>
            <w:r w:rsidRPr="004B3744">
              <w:rPr>
                <w:szCs w:val="24"/>
              </w:rPr>
              <w:t>2000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4"/>
                <w:lang w:val="en-US"/>
              </w:rPr>
            </w:pPr>
            <w:r w:rsidRPr="004B3744">
              <w:rPr>
                <w:szCs w:val="24"/>
                <w:lang w:val="en-US"/>
              </w:rPr>
              <w:t>20 000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E" w:rsidRPr="004B3744" w:rsidRDefault="001F6C9E" w:rsidP="006E32B8">
            <w:pPr>
              <w:pStyle w:val="af5"/>
              <w:ind w:left="239" w:hanging="142"/>
              <w:jc w:val="center"/>
              <w:rPr>
                <w:szCs w:val="24"/>
              </w:rPr>
            </w:pPr>
            <w:r w:rsidRPr="004B3744">
              <w:rPr>
                <w:szCs w:val="24"/>
              </w:rPr>
              <w:t>1 000</w:t>
            </w:r>
          </w:p>
        </w:tc>
      </w:tr>
      <w:tr w:rsidR="001F6C9E" w:rsidRPr="004B3744" w:rsidTr="006E32B8">
        <w:trPr>
          <w:trHeight w:val="4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4"/>
              </w:rPr>
            </w:pPr>
            <w:r w:rsidRPr="004B3744">
              <w:rPr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4"/>
              </w:rPr>
            </w:pPr>
            <w:r w:rsidRPr="004B3744">
              <w:rPr>
                <w:szCs w:val="24"/>
              </w:rPr>
              <w:t>9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E" w:rsidRPr="004B3744" w:rsidRDefault="001F6C9E" w:rsidP="006E32B8">
            <w:pPr>
              <w:rPr>
                <w:rFonts w:ascii="Times New Roman" w:eastAsia="Times New Roman" w:hAnsi="Times New Roman"/>
              </w:rPr>
            </w:pPr>
            <w:r w:rsidRPr="004B3744">
              <w:rPr>
                <w:rFonts w:ascii="Times New Roman" w:eastAsia="Times New Roman" w:hAnsi="Times New Roman"/>
              </w:rPr>
              <w:t>ВАЗ-111130 (VIN) XTC11113050318227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4"/>
                <w:lang w:val="en-US"/>
              </w:rPr>
            </w:pPr>
            <w:r w:rsidRPr="004B3744">
              <w:rPr>
                <w:szCs w:val="24"/>
              </w:rPr>
              <w:t>200</w:t>
            </w:r>
            <w:r w:rsidRPr="004B3744">
              <w:rPr>
                <w:szCs w:val="24"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4"/>
                <w:lang w:val="en-US"/>
              </w:rPr>
            </w:pPr>
            <w:r w:rsidRPr="004B3744">
              <w:rPr>
                <w:szCs w:val="24"/>
                <w:lang w:val="en-US"/>
              </w:rPr>
              <w:t>5 000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9E" w:rsidRPr="004B3744" w:rsidRDefault="001F6C9E" w:rsidP="006E32B8">
            <w:pPr>
              <w:pStyle w:val="af5"/>
              <w:ind w:left="239" w:hanging="142"/>
              <w:jc w:val="center"/>
              <w:rPr>
                <w:szCs w:val="24"/>
              </w:rPr>
            </w:pPr>
            <w:r w:rsidRPr="004B3744">
              <w:rPr>
                <w:szCs w:val="24"/>
              </w:rPr>
              <w:t>250</w:t>
            </w:r>
          </w:p>
        </w:tc>
      </w:tr>
      <w:tr w:rsidR="001F6C9E" w:rsidRPr="004B3744" w:rsidTr="006E32B8">
        <w:trPr>
          <w:trHeight w:val="4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4"/>
              </w:rPr>
            </w:pPr>
            <w:r w:rsidRPr="004B3744">
              <w:rPr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4"/>
              </w:rPr>
            </w:pPr>
            <w:r w:rsidRPr="004B3744">
              <w:rPr>
                <w:szCs w:val="24"/>
              </w:rPr>
              <w:t>10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E" w:rsidRPr="004B3744" w:rsidRDefault="001F6C9E" w:rsidP="006E32B8">
            <w:pPr>
              <w:rPr>
                <w:rFonts w:ascii="Times New Roman" w:eastAsia="Times New Roman" w:hAnsi="Times New Roman"/>
              </w:rPr>
            </w:pPr>
            <w:r w:rsidRPr="004B3744">
              <w:rPr>
                <w:rFonts w:ascii="Times New Roman" w:eastAsia="Times New Roman" w:hAnsi="Times New Roman"/>
              </w:rPr>
              <w:t>ГАЗ-2705 (VIN) ХТН270500V005050В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4"/>
              </w:rPr>
            </w:pPr>
            <w:r w:rsidRPr="004B3744">
              <w:rPr>
                <w:szCs w:val="24"/>
              </w:rPr>
              <w:t>1997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4"/>
              </w:rPr>
            </w:pPr>
            <w:r w:rsidRPr="004B3744">
              <w:rPr>
                <w:szCs w:val="24"/>
              </w:rPr>
              <w:t>8 000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9E" w:rsidRPr="004B3744" w:rsidRDefault="001F6C9E" w:rsidP="006E32B8">
            <w:pPr>
              <w:pStyle w:val="af5"/>
              <w:ind w:left="239" w:hanging="142"/>
              <w:jc w:val="center"/>
              <w:rPr>
                <w:szCs w:val="24"/>
              </w:rPr>
            </w:pPr>
            <w:r w:rsidRPr="004B3744">
              <w:rPr>
                <w:szCs w:val="24"/>
              </w:rPr>
              <w:t>400</w:t>
            </w:r>
          </w:p>
        </w:tc>
      </w:tr>
      <w:tr w:rsidR="001F6C9E" w:rsidRPr="004B3744" w:rsidTr="006E32B8">
        <w:trPr>
          <w:trHeight w:val="4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4"/>
              </w:rPr>
            </w:pPr>
            <w:r w:rsidRPr="004B3744">
              <w:rPr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4"/>
              </w:rPr>
            </w:pPr>
            <w:r w:rsidRPr="004B3744">
              <w:rPr>
                <w:szCs w:val="24"/>
              </w:rPr>
              <w:t>11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E" w:rsidRPr="004B3744" w:rsidRDefault="001F6C9E" w:rsidP="006E32B8">
            <w:pPr>
              <w:rPr>
                <w:rFonts w:ascii="Times New Roman" w:eastAsia="Times New Roman" w:hAnsi="Times New Roman"/>
              </w:rPr>
            </w:pPr>
            <w:r w:rsidRPr="004B3744">
              <w:rPr>
                <w:rFonts w:ascii="Times New Roman" w:eastAsia="Times New Roman" w:hAnsi="Times New Roman"/>
              </w:rPr>
              <w:t>ГАЗ -2705 (VIN) ХТН270500Х0138006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4"/>
              </w:rPr>
            </w:pPr>
            <w:r w:rsidRPr="004B3744">
              <w:rPr>
                <w:szCs w:val="24"/>
              </w:rPr>
              <w:t>1999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4"/>
              </w:rPr>
            </w:pPr>
            <w:r w:rsidRPr="004B3744">
              <w:rPr>
                <w:szCs w:val="24"/>
              </w:rPr>
              <w:t>8 000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9E" w:rsidRPr="004B3744" w:rsidRDefault="001F6C9E" w:rsidP="006E32B8">
            <w:pPr>
              <w:pStyle w:val="af5"/>
              <w:ind w:left="239" w:hanging="142"/>
              <w:jc w:val="center"/>
              <w:rPr>
                <w:szCs w:val="24"/>
              </w:rPr>
            </w:pPr>
            <w:r w:rsidRPr="004B3744">
              <w:rPr>
                <w:szCs w:val="24"/>
              </w:rPr>
              <w:t>400</w:t>
            </w:r>
          </w:p>
        </w:tc>
      </w:tr>
      <w:tr w:rsidR="001F6C9E" w:rsidRPr="004B3744" w:rsidTr="006E32B8">
        <w:trPr>
          <w:trHeight w:val="3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4"/>
              </w:rPr>
            </w:pPr>
            <w:r w:rsidRPr="004B3744">
              <w:rPr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4"/>
              </w:rPr>
            </w:pPr>
            <w:r w:rsidRPr="004B3744">
              <w:rPr>
                <w:szCs w:val="24"/>
              </w:rPr>
              <w:t>12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E" w:rsidRPr="004B3744" w:rsidRDefault="001F6C9E" w:rsidP="006E32B8">
            <w:pPr>
              <w:rPr>
                <w:rFonts w:ascii="Times New Roman" w:eastAsia="Times New Roman" w:hAnsi="Times New Roman"/>
              </w:rPr>
            </w:pPr>
            <w:r w:rsidRPr="004B3744">
              <w:rPr>
                <w:rFonts w:ascii="Times New Roman" w:eastAsia="Times New Roman" w:hAnsi="Times New Roman"/>
              </w:rPr>
              <w:t>ВАЗ-11113 (VIN) ХTJ11113060151103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4"/>
              </w:rPr>
            </w:pPr>
            <w:r w:rsidRPr="004B3744">
              <w:rPr>
                <w:szCs w:val="24"/>
                <w:lang w:val="en-US"/>
              </w:rPr>
              <w:t>200</w:t>
            </w:r>
            <w:r w:rsidRPr="004B3744">
              <w:rPr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4"/>
                <w:lang w:val="en-US"/>
              </w:rPr>
            </w:pPr>
            <w:r w:rsidRPr="004B3744">
              <w:rPr>
                <w:szCs w:val="24"/>
                <w:lang w:val="en-US"/>
              </w:rPr>
              <w:t>5 000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9E" w:rsidRPr="004B3744" w:rsidRDefault="001F6C9E" w:rsidP="006E32B8">
            <w:pPr>
              <w:pStyle w:val="af5"/>
              <w:ind w:left="239" w:hanging="142"/>
              <w:jc w:val="center"/>
              <w:rPr>
                <w:szCs w:val="24"/>
              </w:rPr>
            </w:pPr>
            <w:r w:rsidRPr="004B3744">
              <w:rPr>
                <w:szCs w:val="24"/>
              </w:rPr>
              <w:t>250</w:t>
            </w:r>
          </w:p>
        </w:tc>
      </w:tr>
      <w:tr w:rsidR="001F6C9E" w:rsidRPr="004B3744" w:rsidTr="006E32B8">
        <w:trPr>
          <w:trHeight w:val="4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4"/>
              </w:rPr>
            </w:pPr>
            <w:r w:rsidRPr="004B3744">
              <w:rPr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4"/>
              </w:rPr>
            </w:pPr>
            <w:r w:rsidRPr="004B3744">
              <w:rPr>
                <w:szCs w:val="24"/>
              </w:rPr>
              <w:t>13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E" w:rsidRPr="004B3744" w:rsidRDefault="001F6C9E" w:rsidP="006E32B8">
            <w:pPr>
              <w:rPr>
                <w:rFonts w:ascii="Times New Roman" w:eastAsia="Times New Roman" w:hAnsi="Times New Roman"/>
                <w:lang w:val="ru-RU"/>
              </w:rPr>
            </w:pPr>
            <w:r w:rsidRPr="004B3744">
              <w:rPr>
                <w:rFonts w:ascii="Times New Roman" w:eastAsia="Times New Roman" w:hAnsi="Times New Roman"/>
              </w:rPr>
              <w:t>BMW</w:t>
            </w:r>
            <w:r w:rsidRPr="004B3744">
              <w:rPr>
                <w:rFonts w:ascii="Times New Roman" w:eastAsia="Times New Roman" w:hAnsi="Times New Roman"/>
                <w:lang w:val="ru-RU"/>
              </w:rPr>
              <w:t xml:space="preserve"> БМВ 530</w:t>
            </w:r>
            <w:r w:rsidRPr="004B3744">
              <w:rPr>
                <w:rFonts w:ascii="Times New Roman" w:eastAsia="Times New Roman" w:hAnsi="Times New Roman"/>
              </w:rPr>
              <w:t>XI</w:t>
            </w:r>
            <w:r w:rsidRPr="004B3744">
              <w:rPr>
                <w:rFonts w:ascii="Times New Roman" w:eastAsia="Times New Roman" w:hAnsi="Times New Roman"/>
                <w:lang w:val="ru-RU"/>
              </w:rPr>
              <w:t xml:space="preserve">  (</w:t>
            </w:r>
            <w:r w:rsidRPr="004B3744">
              <w:rPr>
                <w:rFonts w:ascii="Times New Roman" w:eastAsia="Times New Roman" w:hAnsi="Times New Roman"/>
              </w:rPr>
              <w:t>VIN</w:t>
            </w:r>
            <w:r w:rsidRPr="004B3744">
              <w:rPr>
                <w:rFonts w:ascii="Times New Roman" w:eastAsia="Times New Roman" w:hAnsi="Times New Roman"/>
                <w:lang w:val="ru-RU"/>
              </w:rPr>
              <w:t xml:space="preserve">) </w:t>
            </w:r>
            <w:r w:rsidRPr="004B3744">
              <w:rPr>
                <w:rFonts w:ascii="Times New Roman" w:eastAsia="Times New Roman" w:hAnsi="Times New Roman"/>
              </w:rPr>
              <w:t>WBANF</w:t>
            </w:r>
            <w:r w:rsidRPr="004B3744">
              <w:rPr>
                <w:rFonts w:ascii="Times New Roman" w:eastAsia="Times New Roman" w:hAnsi="Times New Roman"/>
                <w:lang w:val="ru-RU"/>
              </w:rPr>
              <w:t>71060</w:t>
            </w:r>
            <w:r w:rsidRPr="004B3744">
              <w:rPr>
                <w:rFonts w:ascii="Times New Roman" w:eastAsia="Times New Roman" w:hAnsi="Times New Roman"/>
              </w:rPr>
              <w:t>CN</w:t>
            </w:r>
            <w:r w:rsidRPr="004B3744">
              <w:rPr>
                <w:rFonts w:ascii="Times New Roman" w:eastAsia="Times New Roman" w:hAnsi="Times New Roman"/>
                <w:lang w:val="ru-RU"/>
              </w:rPr>
              <w:t>53100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4"/>
                <w:lang w:val="en-US"/>
              </w:rPr>
            </w:pPr>
            <w:r w:rsidRPr="004B3744">
              <w:rPr>
                <w:szCs w:val="24"/>
                <w:lang w:val="en-US"/>
              </w:rPr>
              <w:t>2006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4"/>
                <w:lang w:val="en-US"/>
              </w:rPr>
            </w:pPr>
            <w:r w:rsidRPr="004B3744">
              <w:rPr>
                <w:szCs w:val="24"/>
                <w:lang w:val="en-US"/>
              </w:rPr>
              <w:t>500 000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9E" w:rsidRPr="004B3744" w:rsidRDefault="001F6C9E" w:rsidP="006E32B8">
            <w:pPr>
              <w:pStyle w:val="af5"/>
              <w:ind w:left="239" w:hanging="142"/>
              <w:jc w:val="center"/>
              <w:rPr>
                <w:szCs w:val="24"/>
              </w:rPr>
            </w:pPr>
            <w:r w:rsidRPr="004B3744">
              <w:rPr>
                <w:szCs w:val="24"/>
              </w:rPr>
              <w:t>25 000</w:t>
            </w:r>
          </w:p>
        </w:tc>
      </w:tr>
      <w:tr w:rsidR="001F6C9E" w:rsidRPr="004B3744" w:rsidTr="006E32B8">
        <w:trPr>
          <w:trHeight w:val="4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4"/>
              </w:rPr>
            </w:pPr>
            <w:r w:rsidRPr="004B3744">
              <w:rPr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4"/>
              </w:rPr>
            </w:pPr>
            <w:r w:rsidRPr="004B3744">
              <w:rPr>
                <w:szCs w:val="24"/>
              </w:rPr>
              <w:t>14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9E" w:rsidRPr="004B3744" w:rsidRDefault="001F6C9E" w:rsidP="006E32B8">
            <w:pPr>
              <w:rPr>
                <w:rFonts w:ascii="Times New Roman" w:eastAsia="Times New Roman" w:hAnsi="Times New Roman"/>
              </w:rPr>
            </w:pPr>
            <w:r w:rsidRPr="004B3744">
              <w:rPr>
                <w:rFonts w:ascii="Times New Roman" w:eastAsia="Times New Roman" w:hAnsi="Times New Roman"/>
              </w:rPr>
              <w:t>КАВЗ 3976-020 (VIN) Х1Е39762020032981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4"/>
                <w:lang w:val="en-US"/>
              </w:rPr>
            </w:pPr>
            <w:r w:rsidRPr="004B3744">
              <w:rPr>
                <w:szCs w:val="24"/>
              </w:rPr>
              <w:t>200</w:t>
            </w:r>
            <w:r w:rsidRPr="004B3744">
              <w:rPr>
                <w:szCs w:val="24"/>
                <w:lang w:val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4"/>
              </w:rPr>
            </w:pPr>
            <w:r w:rsidRPr="004B3744">
              <w:rPr>
                <w:szCs w:val="24"/>
              </w:rPr>
              <w:t>25 000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9E" w:rsidRPr="004B3744" w:rsidRDefault="001F6C9E" w:rsidP="006E32B8">
            <w:pPr>
              <w:pStyle w:val="af5"/>
              <w:ind w:left="239" w:hanging="142"/>
              <w:jc w:val="center"/>
              <w:rPr>
                <w:szCs w:val="24"/>
              </w:rPr>
            </w:pPr>
            <w:r w:rsidRPr="004B3744">
              <w:rPr>
                <w:szCs w:val="24"/>
              </w:rPr>
              <w:t>1 250</w:t>
            </w:r>
          </w:p>
        </w:tc>
      </w:tr>
      <w:tr w:rsidR="001F6C9E" w:rsidRPr="004B3744" w:rsidTr="006E32B8">
        <w:trPr>
          <w:trHeight w:val="4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4"/>
              </w:rPr>
            </w:pPr>
            <w:r w:rsidRPr="004B3744">
              <w:rPr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4"/>
              </w:rPr>
            </w:pPr>
            <w:r w:rsidRPr="004B3744">
              <w:rPr>
                <w:szCs w:val="24"/>
              </w:rPr>
              <w:t>15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9E" w:rsidRPr="004B3744" w:rsidRDefault="001F6C9E" w:rsidP="006E32B8">
            <w:pPr>
              <w:rPr>
                <w:rFonts w:ascii="Times New Roman" w:eastAsia="Times New Roman" w:hAnsi="Times New Roman"/>
              </w:rPr>
            </w:pPr>
            <w:r w:rsidRPr="004B3744">
              <w:rPr>
                <w:rFonts w:ascii="Times New Roman" w:eastAsia="Times New Roman" w:hAnsi="Times New Roman"/>
              </w:rPr>
              <w:t>УАЗ-315196  (VIN) XТТ315196В0502316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4"/>
              </w:rPr>
            </w:pPr>
            <w:r w:rsidRPr="004B3744">
              <w:rPr>
                <w:szCs w:val="24"/>
                <w:lang w:val="en-US"/>
              </w:rPr>
              <w:t>20</w:t>
            </w:r>
            <w:r w:rsidRPr="004B3744">
              <w:rPr>
                <w:szCs w:val="24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4"/>
              </w:rPr>
            </w:pPr>
            <w:r w:rsidRPr="004B3744">
              <w:rPr>
                <w:szCs w:val="24"/>
              </w:rPr>
              <w:t>200 000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C9E" w:rsidRPr="004B3744" w:rsidRDefault="001F6C9E" w:rsidP="006E32B8">
            <w:pPr>
              <w:pStyle w:val="af5"/>
              <w:ind w:left="239" w:hanging="142"/>
              <w:jc w:val="center"/>
              <w:rPr>
                <w:szCs w:val="24"/>
              </w:rPr>
            </w:pPr>
            <w:r w:rsidRPr="004B3744">
              <w:rPr>
                <w:szCs w:val="24"/>
              </w:rPr>
              <w:t>10 000</w:t>
            </w:r>
          </w:p>
        </w:tc>
      </w:tr>
      <w:tr w:rsidR="001F6C9E" w:rsidRPr="004B3744" w:rsidTr="006E32B8">
        <w:trPr>
          <w:trHeight w:val="4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4"/>
              </w:rPr>
            </w:pPr>
            <w:r w:rsidRPr="004B3744">
              <w:rPr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4"/>
              </w:rPr>
            </w:pPr>
            <w:r w:rsidRPr="004B3744">
              <w:rPr>
                <w:szCs w:val="24"/>
              </w:rPr>
              <w:t>16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9E" w:rsidRPr="004B3744" w:rsidRDefault="001F6C9E" w:rsidP="006E32B8">
            <w:pPr>
              <w:rPr>
                <w:rFonts w:ascii="Times New Roman" w:eastAsia="Times New Roman" w:hAnsi="Times New Roman"/>
              </w:rPr>
            </w:pPr>
            <w:r w:rsidRPr="004B3744">
              <w:rPr>
                <w:rFonts w:ascii="Times New Roman" w:eastAsia="Times New Roman" w:hAnsi="Times New Roman"/>
              </w:rPr>
              <w:t>ВАЗ-217030 (VIN) XТА21703090204584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4"/>
              </w:rPr>
            </w:pPr>
            <w:r w:rsidRPr="004B3744">
              <w:rPr>
                <w:szCs w:val="24"/>
              </w:rPr>
              <w:t>2009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4"/>
              </w:rPr>
            </w:pPr>
            <w:r w:rsidRPr="004B3744">
              <w:rPr>
                <w:szCs w:val="24"/>
              </w:rPr>
              <w:t>130 000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C9E" w:rsidRPr="004B3744" w:rsidRDefault="001F6C9E" w:rsidP="006E32B8">
            <w:pPr>
              <w:pStyle w:val="af5"/>
              <w:ind w:left="239" w:hanging="142"/>
              <w:jc w:val="center"/>
              <w:rPr>
                <w:szCs w:val="24"/>
              </w:rPr>
            </w:pPr>
            <w:r w:rsidRPr="004B3744">
              <w:rPr>
                <w:szCs w:val="24"/>
              </w:rPr>
              <w:t>6 500</w:t>
            </w:r>
          </w:p>
        </w:tc>
      </w:tr>
      <w:tr w:rsidR="001F6C9E" w:rsidRPr="004B3744" w:rsidTr="006E32B8">
        <w:trPr>
          <w:trHeight w:val="4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4"/>
              </w:rPr>
            </w:pPr>
            <w:r w:rsidRPr="004B3744">
              <w:rPr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4"/>
              </w:rPr>
            </w:pPr>
            <w:r w:rsidRPr="004B3744">
              <w:rPr>
                <w:szCs w:val="24"/>
              </w:rPr>
              <w:t>17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9E" w:rsidRPr="004B3744" w:rsidRDefault="001F6C9E" w:rsidP="006E32B8">
            <w:pPr>
              <w:rPr>
                <w:rFonts w:ascii="Times New Roman" w:eastAsia="Times New Roman" w:hAnsi="Times New Roman"/>
              </w:rPr>
            </w:pPr>
            <w:r w:rsidRPr="004B3744">
              <w:rPr>
                <w:rFonts w:ascii="Times New Roman" w:eastAsia="Times New Roman" w:hAnsi="Times New Roman"/>
              </w:rPr>
              <w:t>УАЗ-390902 (VIN) XТТ39090260452582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4"/>
              </w:rPr>
            </w:pPr>
            <w:r w:rsidRPr="004B3744">
              <w:rPr>
                <w:szCs w:val="24"/>
              </w:rPr>
              <w:t>2006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C9E" w:rsidRPr="004B3744" w:rsidRDefault="001F6C9E" w:rsidP="006E32B8">
            <w:pPr>
              <w:pStyle w:val="af5"/>
              <w:ind w:firstLine="0"/>
              <w:jc w:val="center"/>
              <w:rPr>
                <w:szCs w:val="24"/>
              </w:rPr>
            </w:pPr>
            <w:r w:rsidRPr="004B3744">
              <w:rPr>
                <w:szCs w:val="24"/>
              </w:rPr>
              <w:t>50 000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C9E" w:rsidRPr="004B3744" w:rsidRDefault="001F6C9E" w:rsidP="006E32B8">
            <w:pPr>
              <w:pStyle w:val="af5"/>
              <w:ind w:left="239" w:hanging="142"/>
              <w:jc w:val="center"/>
              <w:rPr>
                <w:szCs w:val="24"/>
              </w:rPr>
            </w:pPr>
            <w:r w:rsidRPr="004B3744">
              <w:rPr>
                <w:szCs w:val="24"/>
              </w:rPr>
              <w:t>2 500</w:t>
            </w:r>
          </w:p>
        </w:tc>
      </w:tr>
    </w:tbl>
    <w:p w:rsidR="001F6C9E" w:rsidRDefault="001F6C9E" w:rsidP="001F6C9E">
      <w:pPr>
        <w:ind w:left="1418" w:hanging="1276"/>
        <w:jc w:val="both"/>
        <w:rPr>
          <w:rFonts w:ascii="Times New Roman" w:hAnsi="Times New Roman"/>
          <w:lang w:val="ru-RU"/>
        </w:rPr>
      </w:pPr>
    </w:p>
    <w:p w:rsidR="001F6C9E" w:rsidRDefault="001F6C9E" w:rsidP="001F6C9E">
      <w:pPr>
        <w:ind w:left="1418" w:hanging="127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Примечание: </w:t>
      </w:r>
      <w:r w:rsidRPr="00054DED">
        <w:rPr>
          <w:rFonts w:ascii="Times New Roman" w:hAnsi="Times New Roman"/>
          <w:lang w:val="ru-RU"/>
        </w:rPr>
        <w:t>В соответствии  со  ст.161 НК РФ  при  реализации  (передаче)   на  территории    Российской    Федерации    муниципального      имущества,</w:t>
      </w:r>
      <w:r>
        <w:rPr>
          <w:rFonts w:ascii="Times New Roman" w:hAnsi="Times New Roman"/>
          <w:lang w:val="ru-RU"/>
        </w:rPr>
        <w:t xml:space="preserve"> </w:t>
      </w:r>
      <w:r w:rsidRPr="00054DED">
        <w:rPr>
          <w:rFonts w:ascii="Times New Roman" w:hAnsi="Times New Roman"/>
          <w:lang w:val="ru-RU"/>
        </w:rPr>
        <w:t>не      закрепленного      за        муниципальными    предприятиями       и       учреждениями,       составляющего      муниципальную     казну     муниципального   образования, налоговая    база  (по НДС)  определяется    как    сумма    дохода    от     реализации   (передачи)    этого    имущества</w:t>
      </w:r>
      <w:r>
        <w:rPr>
          <w:rFonts w:ascii="Times New Roman" w:hAnsi="Times New Roman"/>
          <w:lang w:val="ru-RU"/>
        </w:rPr>
        <w:t xml:space="preserve"> </w:t>
      </w:r>
      <w:r w:rsidRPr="00054DED">
        <w:rPr>
          <w:rFonts w:ascii="Times New Roman" w:hAnsi="Times New Roman"/>
          <w:lang w:val="ru-RU"/>
        </w:rPr>
        <w:t xml:space="preserve">с учетом налога. При этом налоговая база определяется отдельно при совершении  каждой операции по реализации  (передаче) указанного имущества.  В этом  случае   налоговыми      агентами       признаются      покупатели   (получатели)   указанного   имущества, за исключением физических лиц,   не       являющихся   индивидуальными       предпринимателями. Указанные лица обязаны  исчислить расчетным методом, </w:t>
      </w:r>
      <w:proofErr w:type="gramStart"/>
      <w:r w:rsidRPr="00054DED">
        <w:rPr>
          <w:rFonts w:ascii="Times New Roman" w:hAnsi="Times New Roman"/>
          <w:lang w:val="ru-RU"/>
        </w:rPr>
        <w:t>удержать     из    выплачиваемых       доходов    и     уплатить</w:t>
      </w:r>
      <w:proofErr w:type="gramEnd"/>
      <w:r w:rsidRPr="00054DED">
        <w:rPr>
          <w:rFonts w:ascii="Times New Roman" w:hAnsi="Times New Roman"/>
          <w:lang w:val="ru-RU"/>
        </w:rPr>
        <w:t xml:space="preserve"> в бюджет соответствующую сумму налога.</w:t>
      </w:r>
    </w:p>
    <w:p w:rsidR="001F6C9E" w:rsidRPr="00054DED" w:rsidRDefault="001F6C9E" w:rsidP="001F6C9E">
      <w:pPr>
        <w:ind w:left="1418" w:hanging="1276"/>
        <w:jc w:val="both"/>
        <w:rPr>
          <w:sz w:val="28"/>
          <w:szCs w:val="28"/>
          <w:lang w:val="ru-RU"/>
        </w:rPr>
      </w:pPr>
    </w:p>
    <w:p w:rsidR="001F6C9E" w:rsidRPr="00054DED" w:rsidRDefault="001F6C9E" w:rsidP="001F6C9E">
      <w:pPr>
        <w:tabs>
          <w:tab w:val="left" w:pos="2170"/>
        </w:tabs>
        <w:ind w:firstLine="567"/>
        <w:jc w:val="both"/>
        <w:rPr>
          <w:rFonts w:ascii="Times New Roman" w:hAnsi="Times New Roman"/>
          <w:lang w:val="ru-RU"/>
        </w:rPr>
      </w:pPr>
      <w:r w:rsidRPr="00054DED">
        <w:rPr>
          <w:rFonts w:ascii="Times New Roman" w:hAnsi="Times New Roman"/>
          <w:lang w:val="ru-RU"/>
        </w:rPr>
        <w:t xml:space="preserve">Размер задатка для участия в аукционе 10% от начальной цены объекта вносится в течение срока приема заявок на расчетный счет №40302810108020000101   ЛР 079573000-ПЗиИО  в ОАО </w:t>
      </w:r>
      <w:proofErr w:type="spellStart"/>
      <w:r w:rsidRPr="00054DED">
        <w:rPr>
          <w:rFonts w:ascii="Times New Roman" w:hAnsi="Times New Roman"/>
          <w:lang w:val="ru-RU"/>
        </w:rPr>
        <w:t>Ак</w:t>
      </w:r>
      <w:proofErr w:type="spellEnd"/>
      <w:r w:rsidRPr="00054DED">
        <w:rPr>
          <w:rFonts w:ascii="Times New Roman" w:hAnsi="Times New Roman"/>
          <w:lang w:val="ru-RU"/>
        </w:rPr>
        <w:t xml:space="preserve"> Барс Банк г</w:t>
      </w:r>
      <w:proofErr w:type="gramStart"/>
      <w:r w:rsidRPr="00054DED">
        <w:rPr>
          <w:rFonts w:ascii="Times New Roman" w:hAnsi="Times New Roman"/>
          <w:lang w:val="ru-RU"/>
        </w:rPr>
        <w:t>.К</w:t>
      </w:r>
      <w:proofErr w:type="gramEnd"/>
      <w:r w:rsidRPr="00054DED">
        <w:rPr>
          <w:rFonts w:ascii="Times New Roman" w:hAnsi="Times New Roman"/>
          <w:lang w:val="ru-RU"/>
        </w:rPr>
        <w:t xml:space="preserve">азань   </w:t>
      </w:r>
      <w:proofErr w:type="spellStart"/>
      <w:r w:rsidRPr="00054DED">
        <w:rPr>
          <w:rFonts w:ascii="Times New Roman" w:hAnsi="Times New Roman"/>
          <w:lang w:val="ru-RU"/>
        </w:rPr>
        <w:t>кор</w:t>
      </w:r>
      <w:proofErr w:type="spellEnd"/>
      <w:r w:rsidRPr="00054DED">
        <w:rPr>
          <w:rFonts w:ascii="Times New Roman" w:hAnsi="Times New Roman"/>
          <w:lang w:val="ru-RU"/>
        </w:rPr>
        <w:t>. счет    № 30101810000000000805, БИК 049205805, ИНН 1654019570, КПП 164402001, получатель –  ТОДК МФ РТ   Альметьевского района и г.Альметьевск.  Договор о перечислении задатка заключается с претендентами в установленном законодательством порядке. Поступление задатка должно быть подтверждено выпиской с банковского счета получателя на дату окончания срока приема заявок и задатков. Задаток, внесенный претендентом, в случае признания претендента победителем аукциона, засчитывается в счет оплаты приобретенного имущества в соответствии с договором купли-продажи. При уклонении или отказе победителя аукциона от заключения договора купли-продажи муниципального имущества задаток ему не возвращается. Во всех остальных случаях возврат задатка производится в соответствии с действующим законодательством на основании договора о перечислении задатка. 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F6C9E" w:rsidRPr="001F6C9E" w:rsidRDefault="001F6C9E" w:rsidP="001F6C9E">
      <w:pPr>
        <w:pStyle w:val="23"/>
        <w:tabs>
          <w:tab w:val="left" w:pos="2170"/>
        </w:tabs>
        <w:spacing w:after="0" w:line="240" w:lineRule="auto"/>
        <w:ind w:left="0"/>
        <w:jc w:val="both"/>
        <w:rPr>
          <w:rFonts w:ascii="Times New Roman" w:hAnsi="Times New Roman"/>
          <w:lang w:val="ru-RU"/>
        </w:rPr>
      </w:pPr>
      <w:r w:rsidRPr="001F6C9E">
        <w:rPr>
          <w:rFonts w:ascii="Times New Roman" w:hAnsi="Times New Roman"/>
          <w:lang w:val="ru-RU"/>
        </w:rPr>
        <w:t xml:space="preserve">       Победителем аукциона признается участник, предложивший наибольшую цену в ходе проведения торгов.    По окончан</w:t>
      </w:r>
      <w:proofErr w:type="gramStart"/>
      <w:r w:rsidRPr="001F6C9E">
        <w:rPr>
          <w:rFonts w:ascii="Times New Roman" w:hAnsi="Times New Roman"/>
          <w:lang w:val="ru-RU"/>
        </w:rPr>
        <w:t>ии ау</w:t>
      </w:r>
      <w:proofErr w:type="gramEnd"/>
      <w:r w:rsidRPr="001F6C9E">
        <w:rPr>
          <w:rFonts w:ascii="Times New Roman" w:hAnsi="Times New Roman"/>
          <w:lang w:val="ru-RU"/>
        </w:rPr>
        <w:t xml:space="preserve">кциона с победителем подписывается протокол о результатах торгов. Договор купли-продажи муниципального имущества заключается с победителем аукциона в течение 15 (пятнадцати) дней </w:t>
      </w:r>
      <w:proofErr w:type="gramStart"/>
      <w:r w:rsidRPr="001F6C9E">
        <w:rPr>
          <w:rFonts w:ascii="Times New Roman" w:hAnsi="Times New Roman"/>
          <w:lang w:val="ru-RU"/>
        </w:rPr>
        <w:t>с даты подписания</w:t>
      </w:r>
      <w:proofErr w:type="gramEnd"/>
      <w:r w:rsidRPr="001F6C9E">
        <w:rPr>
          <w:rFonts w:ascii="Times New Roman" w:hAnsi="Times New Roman"/>
          <w:lang w:val="ru-RU"/>
        </w:rPr>
        <w:t xml:space="preserve"> протокола о результатах торгов. Передача муниципального имущества и оформление перехода права на него осуществляются в соответствии с законодательством Российской Федерации и договором купли-продажи  не позднее чем через тридцать дней после дня полной оплаты имущества. Заявки для участия в аукционе и задатки принимаются   с </w:t>
      </w:r>
      <w:r w:rsidRPr="001F6C9E">
        <w:rPr>
          <w:rFonts w:ascii="Times New Roman" w:hAnsi="Times New Roman"/>
          <w:b/>
          <w:lang w:val="ru-RU"/>
        </w:rPr>
        <w:t>8 часов  18 апреля  2013 г. и до 12 часов 20 мая  2013г</w:t>
      </w:r>
      <w:r w:rsidRPr="001F6C9E">
        <w:rPr>
          <w:rFonts w:ascii="Times New Roman" w:hAnsi="Times New Roman"/>
          <w:lang w:val="ru-RU"/>
        </w:rPr>
        <w:t xml:space="preserve">. по адресу:  г. Альметьевск,  пр. Тукая, 9а, каб.204. Ознакомление с проектами договоров купли-продажи  муниципального имущества, а также осмотр объекта на местности проводится на протяжении всего приема заявок для участия в аукционе.  Тел. для справок: 43-86-83.  </w:t>
      </w:r>
    </w:p>
    <w:p w:rsidR="001F6C9E" w:rsidRPr="001F6C9E" w:rsidRDefault="001F6C9E" w:rsidP="001F6C9E">
      <w:pPr>
        <w:tabs>
          <w:tab w:val="left" w:pos="2170"/>
        </w:tabs>
        <w:jc w:val="both"/>
        <w:rPr>
          <w:rFonts w:ascii="Times New Roman" w:hAnsi="Times New Roman"/>
          <w:lang w:val="ru-RU"/>
        </w:rPr>
      </w:pPr>
      <w:r w:rsidRPr="001F6C9E">
        <w:rPr>
          <w:rFonts w:ascii="Times New Roman" w:hAnsi="Times New Roman"/>
          <w:lang w:val="ru-RU"/>
        </w:rPr>
        <w:t xml:space="preserve">         К заявке прилагаются: платежный документ, подтверждающий внесение задатка; опись представленных документов в 2-х экземплярах; физические лица предъявляют документ, удостоверяющий личность, справку о регистрации в налоговом органе; </w:t>
      </w:r>
      <w:proofErr w:type="gramStart"/>
      <w:r w:rsidRPr="001F6C9E">
        <w:rPr>
          <w:rFonts w:ascii="Times New Roman" w:hAnsi="Times New Roman"/>
          <w:lang w:val="ru-RU"/>
        </w:rPr>
        <w:t>юридические лица – нотариально заверенные копии учредительных документов, протокол высшего органа управления о назначении директора,  выписку из ЕГРЮЛ, полученную не ранее, чем за 6 месяцев до даты размещения информации о торгах, 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 банкротом и об открытии конкурсного производства, об отсутствии решения о приостановлении</w:t>
      </w:r>
      <w:proofErr w:type="gramEnd"/>
      <w:r w:rsidRPr="001F6C9E">
        <w:rPr>
          <w:rFonts w:ascii="Times New Roman" w:hAnsi="Times New Roman"/>
          <w:lang w:val="ru-RU"/>
        </w:rPr>
        <w:t xml:space="preserve"> деятельности заявителя в порядке, предусмотренном Кодексом РФ об административных правонарушениях, решение в письменной форме высшего органа управления о приобретении имущества, доверенность на представителя.</w:t>
      </w:r>
    </w:p>
    <w:p w:rsidR="00405C03" w:rsidRPr="00600C10" w:rsidRDefault="001F6C9E" w:rsidP="00601C88">
      <w:pPr>
        <w:tabs>
          <w:tab w:val="left" w:pos="2170"/>
        </w:tabs>
        <w:jc w:val="both"/>
        <w:rPr>
          <w:rFonts w:ascii="Times New Roman" w:hAnsi="Times New Roman"/>
          <w:sz w:val="26"/>
          <w:szCs w:val="26"/>
          <w:lang w:val="ru-RU"/>
        </w:rPr>
      </w:pPr>
      <w:r w:rsidRPr="001F6C9E">
        <w:rPr>
          <w:rFonts w:ascii="Times New Roman" w:hAnsi="Times New Roman"/>
          <w:lang w:val="ru-RU"/>
        </w:rPr>
        <w:t xml:space="preserve">         Заявки не принимаются от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sectPr w:rsidR="00405C03" w:rsidRPr="00600C10" w:rsidSect="00601C88">
      <w:pgSz w:w="16838" w:h="11906" w:orient="landscape"/>
      <w:pgMar w:top="426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E0D59"/>
    <w:rsid w:val="000B0E8C"/>
    <w:rsid w:val="000B7403"/>
    <w:rsid w:val="0010604A"/>
    <w:rsid w:val="00112AD8"/>
    <w:rsid w:val="00136565"/>
    <w:rsid w:val="0015298C"/>
    <w:rsid w:val="0018384D"/>
    <w:rsid w:val="0019783C"/>
    <w:rsid w:val="001F6C9E"/>
    <w:rsid w:val="002B12D4"/>
    <w:rsid w:val="002B34EB"/>
    <w:rsid w:val="002E019F"/>
    <w:rsid w:val="00314C4B"/>
    <w:rsid w:val="00321741"/>
    <w:rsid w:val="003C2109"/>
    <w:rsid w:val="003D6513"/>
    <w:rsid w:val="00405C03"/>
    <w:rsid w:val="004974E8"/>
    <w:rsid w:val="004C6D2F"/>
    <w:rsid w:val="005E40DD"/>
    <w:rsid w:val="005F463D"/>
    <w:rsid w:val="00600C10"/>
    <w:rsid w:val="00601C88"/>
    <w:rsid w:val="006A1F0D"/>
    <w:rsid w:val="006A5DBC"/>
    <w:rsid w:val="006C2B79"/>
    <w:rsid w:val="007820F3"/>
    <w:rsid w:val="00784FF6"/>
    <w:rsid w:val="007D6ADF"/>
    <w:rsid w:val="00817888"/>
    <w:rsid w:val="00834D16"/>
    <w:rsid w:val="00893657"/>
    <w:rsid w:val="00905201"/>
    <w:rsid w:val="00953F23"/>
    <w:rsid w:val="00A51920"/>
    <w:rsid w:val="00A57293"/>
    <w:rsid w:val="00B12BB1"/>
    <w:rsid w:val="00BA62DC"/>
    <w:rsid w:val="00BE0D59"/>
    <w:rsid w:val="00CC22F6"/>
    <w:rsid w:val="00CF1752"/>
    <w:rsid w:val="00D31AC1"/>
    <w:rsid w:val="00DA1907"/>
    <w:rsid w:val="00DD1A78"/>
    <w:rsid w:val="00E44E28"/>
    <w:rsid w:val="00F865DC"/>
    <w:rsid w:val="00F8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0D5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D5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D5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D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D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D5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D5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D5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D5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0D5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E0D5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0D5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0D5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0D5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E0D5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E0D5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E0D5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E0D5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E0D59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qFormat/>
    <w:rsid w:val="00BE0D5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BE0D5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BE0D5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BE0D5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BE0D59"/>
    <w:rPr>
      <w:b/>
      <w:bCs/>
    </w:rPr>
  </w:style>
  <w:style w:type="character" w:styleId="a9">
    <w:name w:val="Emphasis"/>
    <w:basedOn w:val="a0"/>
    <w:uiPriority w:val="20"/>
    <w:qFormat/>
    <w:rsid w:val="00BE0D5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BE0D59"/>
    <w:rPr>
      <w:szCs w:val="32"/>
    </w:rPr>
  </w:style>
  <w:style w:type="paragraph" w:styleId="ab">
    <w:name w:val="List Paragraph"/>
    <w:basedOn w:val="a"/>
    <w:uiPriority w:val="34"/>
    <w:qFormat/>
    <w:rsid w:val="00BE0D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D59"/>
    <w:rPr>
      <w:i/>
    </w:rPr>
  </w:style>
  <w:style w:type="character" w:customStyle="1" w:styleId="22">
    <w:name w:val="Цитата 2 Знак"/>
    <w:basedOn w:val="a0"/>
    <w:link w:val="21"/>
    <w:uiPriority w:val="29"/>
    <w:rsid w:val="00BE0D5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E0D59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BE0D59"/>
    <w:rPr>
      <w:b/>
      <w:i/>
      <w:sz w:val="24"/>
    </w:rPr>
  </w:style>
  <w:style w:type="character" w:styleId="ae">
    <w:name w:val="Subtle Emphasis"/>
    <w:uiPriority w:val="19"/>
    <w:qFormat/>
    <w:rsid w:val="00BE0D59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BE0D59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BE0D59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BE0D59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BE0D59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BE0D59"/>
    <w:pPr>
      <w:outlineLvl w:val="9"/>
    </w:pPr>
  </w:style>
  <w:style w:type="character" w:styleId="af4">
    <w:name w:val="Hyperlink"/>
    <w:basedOn w:val="a0"/>
    <w:uiPriority w:val="99"/>
    <w:unhideWhenUsed/>
    <w:rsid w:val="00BA62DC"/>
    <w:rPr>
      <w:color w:val="0000FF" w:themeColor="hyperlink"/>
      <w:u w:val="single"/>
    </w:rPr>
  </w:style>
  <w:style w:type="paragraph" w:styleId="af5">
    <w:name w:val="Body Text Indent"/>
    <w:basedOn w:val="a"/>
    <w:link w:val="af6"/>
    <w:rsid w:val="006A5DBC"/>
    <w:pPr>
      <w:ind w:firstLine="720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f6">
    <w:name w:val="Основной текст с отступом Знак"/>
    <w:basedOn w:val="a0"/>
    <w:link w:val="af5"/>
    <w:rsid w:val="006A5DBC"/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styleId="af7">
    <w:name w:val="Body Text"/>
    <w:basedOn w:val="a"/>
    <w:link w:val="af8"/>
    <w:uiPriority w:val="99"/>
    <w:semiHidden/>
    <w:unhideWhenUsed/>
    <w:rsid w:val="001F6C9E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1F6C9E"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1F6C9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F6C9E"/>
    <w:rPr>
      <w:sz w:val="24"/>
      <w:szCs w:val="24"/>
    </w:rPr>
  </w:style>
  <w:style w:type="paragraph" w:styleId="af9">
    <w:name w:val="header"/>
    <w:basedOn w:val="a"/>
    <w:link w:val="afa"/>
    <w:rsid w:val="001F6C9E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1F6C9E"/>
    <w:rPr>
      <w:rFonts w:ascii="Times New Roman" w:eastAsia="Times New Roman" w:hAnsi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ПЗиИО</Company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Венера</cp:lastModifiedBy>
  <cp:revision>10</cp:revision>
  <cp:lastPrinted>2013-04-22T04:21:00Z</cp:lastPrinted>
  <dcterms:created xsi:type="dcterms:W3CDTF">2012-07-23T09:45:00Z</dcterms:created>
  <dcterms:modified xsi:type="dcterms:W3CDTF">2013-04-22T04:24:00Z</dcterms:modified>
</cp:coreProperties>
</file>